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99B9" w14:textId="77777777" w:rsidR="008E121F" w:rsidRPr="005C75BD" w:rsidRDefault="008E121F" w:rsidP="008E121F">
      <w:pPr>
        <w:widowControl w:val="0"/>
        <w:autoSpaceDE w:val="0"/>
        <w:autoSpaceDN w:val="0"/>
        <w:spacing w:before="65" w:after="0" w:line="240" w:lineRule="auto"/>
        <w:ind w:left="826" w:right="826"/>
        <w:jc w:val="center"/>
        <w:rPr>
          <w:rFonts w:ascii="Arial" w:eastAsia="Arial" w:hAnsi="Arial" w:cs="Arial"/>
          <w:b/>
          <w:bCs/>
          <w:sz w:val="36"/>
          <w:szCs w:val="36"/>
          <w:u w:color="000000"/>
        </w:rPr>
      </w:pPr>
      <w:r w:rsidRPr="005C75BD">
        <w:rPr>
          <w:rFonts w:ascii="Arial" w:eastAsia="Arial" w:hAnsi="Arial" w:cs="Arial"/>
          <w:b/>
          <w:bCs/>
          <w:spacing w:val="-2"/>
          <w:sz w:val="36"/>
          <w:szCs w:val="36"/>
          <w:u w:val="single" w:color="000000"/>
        </w:rPr>
        <w:t>NOTICE</w:t>
      </w:r>
    </w:p>
    <w:p w14:paraId="0C73152B" w14:textId="77777777" w:rsidR="008E121F" w:rsidRPr="005C75BD" w:rsidRDefault="008E121F" w:rsidP="008E121F">
      <w:pPr>
        <w:widowControl w:val="0"/>
        <w:autoSpaceDE w:val="0"/>
        <w:autoSpaceDN w:val="0"/>
        <w:spacing w:after="0" w:line="240" w:lineRule="auto"/>
        <w:ind w:left="828" w:right="826"/>
        <w:jc w:val="center"/>
        <w:rPr>
          <w:rFonts w:ascii="Arial" w:eastAsia="Arial" w:hAnsi="Arial" w:cs="Arial"/>
          <w:b/>
          <w:i/>
          <w:sz w:val="28"/>
        </w:rPr>
      </w:pPr>
      <w:r w:rsidRPr="005C75BD">
        <w:rPr>
          <w:rFonts w:ascii="Arial" w:eastAsia="Arial" w:hAnsi="Arial" w:cs="Arial"/>
          <w:b/>
          <w:i/>
          <w:sz w:val="28"/>
        </w:rPr>
        <w:t>A Meeting</w:t>
      </w:r>
      <w:r w:rsidRPr="005C75BD">
        <w:rPr>
          <w:rFonts w:ascii="Arial" w:eastAsia="Arial" w:hAnsi="Arial" w:cs="Arial"/>
          <w:b/>
          <w:i/>
          <w:spacing w:val="-3"/>
          <w:sz w:val="28"/>
        </w:rPr>
        <w:t xml:space="preserve"> </w:t>
      </w:r>
      <w:r w:rsidRPr="005C75BD">
        <w:rPr>
          <w:rFonts w:ascii="Arial" w:eastAsia="Arial" w:hAnsi="Arial" w:cs="Arial"/>
          <w:b/>
          <w:i/>
          <w:sz w:val="28"/>
        </w:rPr>
        <w:t>of</w:t>
      </w:r>
      <w:r w:rsidRPr="005C75BD">
        <w:rPr>
          <w:rFonts w:ascii="Arial" w:eastAsia="Arial" w:hAnsi="Arial" w:cs="Arial"/>
          <w:b/>
          <w:i/>
          <w:spacing w:val="-4"/>
          <w:sz w:val="28"/>
        </w:rPr>
        <w:t xml:space="preserve"> </w:t>
      </w:r>
      <w:r w:rsidRPr="005C75BD">
        <w:rPr>
          <w:rFonts w:ascii="Arial" w:eastAsia="Arial" w:hAnsi="Arial" w:cs="Arial"/>
          <w:b/>
          <w:i/>
          <w:sz w:val="28"/>
        </w:rPr>
        <w:t>the</w:t>
      </w:r>
      <w:r w:rsidRPr="005C75BD">
        <w:rPr>
          <w:rFonts w:ascii="Arial" w:eastAsia="Arial" w:hAnsi="Arial" w:cs="Arial"/>
          <w:b/>
          <w:i/>
          <w:spacing w:val="-5"/>
          <w:sz w:val="28"/>
        </w:rPr>
        <w:t xml:space="preserve"> </w:t>
      </w:r>
      <w:r w:rsidRPr="005C75BD">
        <w:rPr>
          <w:rFonts w:ascii="Arial" w:eastAsia="Arial" w:hAnsi="Arial" w:cs="Arial"/>
          <w:b/>
          <w:i/>
          <w:sz w:val="28"/>
        </w:rPr>
        <w:t>Board</w:t>
      </w:r>
      <w:r w:rsidRPr="005C75BD">
        <w:rPr>
          <w:rFonts w:ascii="Arial" w:eastAsia="Arial" w:hAnsi="Arial" w:cs="Arial"/>
          <w:b/>
          <w:i/>
          <w:spacing w:val="-3"/>
          <w:sz w:val="28"/>
        </w:rPr>
        <w:t xml:space="preserve"> </w:t>
      </w:r>
      <w:r w:rsidRPr="005C75BD">
        <w:rPr>
          <w:rFonts w:ascii="Arial" w:eastAsia="Arial" w:hAnsi="Arial" w:cs="Arial"/>
          <w:b/>
          <w:i/>
          <w:sz w:val="28"/>
        </w:rPr>
        <w:t>of</w:t>
      </w:r>
      <w:r w:rsidRPr="005C75BD">
        <w:rPr>
          <w:rFonts w:ascii="Arial" w:eastAsia="Arial" w:hAnsi="Arial" w:cs="Arial"/>
          <w:b/>
          <w:i/>
          <w:spacing w:val="-4"/>
          <w:sz w:val="28"/>
        </w:rPr>
        <w:t xml:space="preserve"> </w:t>
      </w:r>
      <w:r w:rsidRPr="005C75BD">
        <w:rPr>
          <w:rFonts w:ascii="Arial" w:eastAsia="Arial" w:hAnsi="Arial" w:cs="Arial"/>
          <w:b/>
          <w:i/>
          <w:sz w:val="28"/>
        </w:rPr>
        <w:t>Directors</w:t>
      </w:r>
      <w:r w:rsidRPr="005C75BD">
        <w:rPr>
          <w:rFonts w:ascii="Arial" w:eastAsia="Arial" w:hAnsi="Arial" w:cs="Arial"/>
          <w:b/>
          <w:i/>
          <w:spacing w:val="-7"/>
          <w:sz w:val="28"/>
        </w:rPr>
        <w:t xml:space="preserve"> </w:t>
      </w:r>
      <w:r w:rsidRPr="005C75BD">
        <w:rPr>
          <w:rFonts w:ascii="Arial" w:eastAsia="Arial" w:hAnsi="Arial" w:cs="Arial"/>
          <w:b/>
          <w:i/>
          <w:sz w:val="28"/>
        </w:rPr>
        <w:t>of</w:t>
      </w:r>
      <w:r w:rsidRPr="005C75BD">
        <w:rPr>
          <w:rFonts w:ascii="Arial" w:eastAsia="Arial" w:hAnsi="Arial" w:cs="Arial"/>
          <w:b/>
          <w:i/>
          <w:spacing w:val="-4"/>
          <w:sz w:val="28"/>
        </w:rPr>
        <w:t xml:space="preserve"> </w:t>
      </w:r>
      <w:r w:rsidRPr="005C75BD">
        <w:rPr>
          <w:rFonts w:ascii="Arial" w:eastAsia="Arial" w:hAnsi="Arial" w:cs="Arial"/>
          <w:b/>
          <w:i/>
          <w:sz w:val="28"/>
        </w:rPr>
        <w:t>the</w:t>
      </w:r>
      <w:r w:rsidRPr="005C75BD">
        <w:rPr>
          <w:rFonts w:ascii="Arial" w:eastAsia="Arial" w:hAnsi="Arial" w:cs="Arial"/>
          <w:b/>
          <w:i/>
          <w:spacing w:val="-5"/>
          <w:sz w:val="28"/>
        </w:rPr>
        <w:t xml:space="preserve"> </w:t>
      </w:r>
      <w:proofErr w:type="spellStart"/>
      <w:r w:rsidRPr="005C75BD">
        <w:rPr>
          <w:rFonts w:ascii="Arial" w:eastAsia="Arial" w:hAnsi="Arial" w:cs="Arial"/>
          <w:b/>
          <w:i/>
          <w:sz w:val="28"/>
        </w:rPr>
        <w:t>Jacumba</w:t>
      </w:r>
      <w:proofErr w:type="spellEnd"/>
      <w:r w:rsidRPr="005C75BD">
        <w:rPr>
          <w:rFonts w:ascii="Arial" w:eastAsia="Arial" w:hAnsi="Arial" w:cs="Arial"/>
          <w:b/>
          <w:i/>
          <w:sz w:val="28"/>
        </w:rPr>
        <w:t xml:space="preserve"> Community Service District (JCSD) take place on:</w:t>
      </w:r>
    </w:p>
    <w:p w14:paraId="35FFC69F" w14:textId="14C12D72" w:rsidR="008E121F" w:rsidRPr="005C75BD" w:rsidRDefault="008E121F" w:rsidP="008E121F">
      <w:pPr>
        <w:widowControl w:val="0"/>
        <w:autoSpaceDE w:val="0"/>
        <w:autoSpaceDN w:val="0"/>
        <w:spacing w:after="0" w:line="240" w:lineRule="auto"/>
        <w:ind w:left="828" w:right="826"/>
        <w:jc w:val="center"/>
        <w:rPr>
          <w:rFonts w:ascii="Arial" w:eastAsia="Arial" w:hAnsi="Arial" w:cs="Arial"/>
          <w:b/>
          <w:sz w:val="28"/>
        </w:rPr>
      </w:pPr>
      <w:r w:rsidRPr="005C75BD">
        <w:rPr>
          <w:rFonts w:ascii="Arial" w:eastAsia="Arial" w:hAnsi="Arial" w:cs="Arial"/>
          <w:b/>
          <w:sz w:val="28"/>
        </w:rPr>
        <w:t xml:space="preserve">Tuesday, </w:t>
      </w:r>
      <w:r w:rsidR="00C4416B">
        <w:rPr>
          <w:rFonts w:ascii="Arial" w:eastAsia="Arial" w:hAnsi="Arial" w:cs="Arial"/>
          <w:b/>
          <w:sz w:val="28"/>
        </w:rPr>
        <w:t>May</w:t>
      </w:r>
      <w:r>
        <w:rPr>
          <w:rFonts w:ascii="Arial" w:eastAsia="Arial" w:hAnsi="Arial" w:cs="Arial"/>
          <w:b/>
          <w:sz w:val="28"/>
        </w:rPr>
        <w:t xml:space="preserve"> 2</w:t>
      </w:r>
      <w:r w:rsidR="00C4416B">
        <w:rPr>
          <w:rFonts w:ascii="Arial" w:eastAsia="Arial" w:hAnsi="Arial" w:cs="Arial"/>
          <w:b/>
          <w:sz w:val="28"/>
        </w:rPr>
        <w:t>3rd</w:t>
      </w:r>
      <w:r w:rsidRPr="005C75BD">
        <w:rPr>
          <w:rFonts w:ascii="Arial" w:eastAsia="Arial" w:hAnsi="Arial" w:cs="Arial"/>
          <w:b/>
          <w:sz w:val="28"/>
        </w:rPr>
        <w:t>, 2023, 6:00 p.m.</w:t>
      </w:r>
    </w:p>
    <w:p w14:paraId="30739DDA" w14:textId="77777777" w:rsidR="008E121F" w:rsidRPr="005C75BD" w:rsidRDefault="008E121F" w:rsidP="008E121F">
      <w:pPr>
        <w:widowControl w:val="0"/>
        <w:autoSpaceDE w:val="0"/>
        <w:autoSpaceDN w:val="0"/>
        <w:spacing w:after="0" w:line="240" w:lineRule="auto"/>
        <w:ind w:left="179" w:right="175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5C75BD">
        <w:rPr>
          <w:rFonts w:ascii="Arial" w:eastAsia="Arial" w:hAnsi="Arial" w:cs="Arial"/>
          <w:b/>
          <w:bCs/>
          <w:sz w:val="28"/>
          <w:szCs w:val="28"/>
        </w:rPr>
        <w:t xml:space="preserve">At the </w:t>
      </w:r>
      <w:proofErr w:type="spellStart"/>
      <w:r w:rsidRPr="005C75BD">
        <w:rPr>
          <w:rFonts w:ascii="Arial" w:eastAsia="Arial" w:hAnsi="Arial" w:cs="Arial"/>
          <w:b/>
          <w:bCs/>
          <w:sz w:val="28"/>
          <w:szCs w:val="28"/>
        </w:rPr>
        <w:t>Jacumba</w:t>
      </w:r>
      <w:proofErr w:type="spellEnd"/>
      <w:r w:rsidRPr="005C75BD">
        <w:rPr>
          <w:rFonts w:ascii="Arial" w:eastAsia="Arial" w:hAnsi="Arial" w:cs="Arial"/>
          <w:b/>
          <w:bCs/>
          <w:sz w:val="28"/>
          <w:szCs w:val="28"/>
        </w:rPr>
        <w:t xml:space="preserve"> Library,</w:t>
      </w:r>
      <w:r w:rsidRPr="005C75BD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5C75BD">
        <w:rPr>
          <w:rFonts w:ascii="Arial" w:eastAsia="Arial" w:hAnsi="Arial" w:cs="Arial"/>
          <w:b/>
          <w:bCs/>
          <w:sz w:val="28"/>
          <w:szCs w:val="28"/>
        </w:rPr>
        <w:t>44605</w:t>
      </w:r>
      <w:r w:rsidRPr="005C75BD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5C75BD">
        <w:rPr>
          <w:rFonts w:ascii="Arial" w:eastAsia="Arial" w:hAnsi="Arial" w:cs="Arial"/>
          <w:b/>
          <w:bCs/>
          <w:sz w:val="28"/>
          <w:szCs w:val="28"/>
        </w:rPr>
        <w:t>Old</w:t>
      </w:r>
      <w:r w:rsidRPr="005C75BD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5C75BD">
        <w:rPr>
          <w:rFonts w:ascii="Arial" w:eastAsia="Arial" w:hAnsi="Arial" w:cs="Arial"/>
          <w:b/>
          <w:bCs/>
          <w:sz w:val="28"/>
          <w:szCs w:val="28"/>
        </w:rPr>
        <w:t>Hwy</w:t>
      </w:r>
      <w:r w:rsidRPr="005C75BD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5C75BD">
        <w:rPr>
          <w:rFonts w:ascii="Arial" w:eastAsia="Arial" w:hAnsi="Arial" w:cs="Arial"/>
          <w:b/>
          <w:bCs/>
          <w:sz w:val="28"/>
          <w:szCs w:val="28"/>
        </w:rPr>
        <w:t>80,</w:t>
      </w:r>
      <w:r w:rsidRPr="005C75BD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proofErr w:type="spellStart"/>
      <w:r w:rsidRPr="005C75BD">
        <w:rPr>
          <w:rFonts w:ascii="Arial" w:eastAsia="Arial" w:hAnsi="Arial" w:cs="Arial"/>
          <w:b/>
          <w:bCs/>
          <w:sz w:val="28"/>
          <w:szCs w:val="28"/>
        </w:rPr>
        <w:t>Jacumba</w:t>
      </w:r>
      <w:proofErr w:type="spellEnd"/>
      <w:r w:rsidRPr="005C75BD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5C75BD">
        <w:rPr>
          <w:rFonts w:ascii="Arial" w:eastAsia="Arial" w:hAnsi="Arial" w:cs="Arial"/>
          <w:b/>
          <w:bCs/>
          <w:sz w:val="28"/>
          <w:szCs w:val="28"/>
        </w:rPr>
        <w:t>Hot</w:t>
      </w:r>
      <w:r w:rsidRPr="005C75BD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5C75BD">
        <w:rPr>
          <w:rFonts w:ascii="Arial" w:eastAsia="Arial" w:hAnsi="Arial" w:cs="Arial"/>
          <w:b/>
          <w:bCs/>
          <w:sz w:val="28"/>
          <w:szCs w:val="28"/>
        </w:rPr>
        <w:t>Springs,</w:t>
      </w:r>
      <w:r w:rsidRPr="005C75BD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5C75BD">
        <w:rPr>
          <w:rFonts w:ascii="Arial" w:eastAsia="Arial" w:hAnsi="Arial" w:cs="Arial"/>
          <w:b/>
          <w:bCs/>
          <w:spacing w:val="-5"/>
          <w:sz w:val="28"/>
          <w:szCs w:val="28"/>
        </w:rPr>
        <w:t>CA</w:t>
      </w:r>
    </w:p>
    <w:p w14:paraId="5E7B70BC" w14:textId="77777777" w:rsidR="008E121F" w:rsidRPr="005C75BD" w:rsidRDefault="008E121F" w:rsidP="008E121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  <w:szCs w:val="24"/>
        </w:rPr>
      </w:pPr>
    </w:p>
    <w:p w14:paraId="40A0D382" w14:textId="77777777" w:rsidR="008E121F" w:rsidRPr="005C75BD" w:rsidRDefault="008E121F" w:rsidP="008E121F">
      <w:pPr>
        <w:widowControl w:val="0"/>
        <w:autoSpaceDE w:val="0"/>
        <w:autoSpaceDN w:val="0"/>
        <w:spacing w:after="0" w:line="240" w:lineRule="auto"/>
        <w:ind w:left="100"/>
        <w:rPr>
          <w:rFonts w:ascii="Arial" w:eastAsia="Arial" w:hAnsi="Arial" w:cs="Arial"/>
          <w:b/>
          <w:spacing w:val="-2"/>
          <w:sz w:val="28"/>
          <w:u w:val="single"/>
        </w:rPr>
      </w:pPr>
      <w:r w:rsidRPr="005C75BD">
        <w:rPr>
          <w:rFonts w:ascii="Arial" w:eastAsia="Arial" w:hAnsi="Arial" w:cs="Arial"/>
          <w:b/>
          <w:spacing w:val="-2"/>
          <w:sz w:val="28"/>
          <w:u w:val="single"/>
        </w:rPr>
        <w:t>AGENDA</w:t>
      </w:r>
    </w:p>
    <w:p w14:paraId="74DEFBB0" w14:textId="77777777" w:rsidR="008E121F" w:rsidRPr="005C75BD" w:rsidRDefault="008E121F" w:rsidP="008E121F">
      <w:pPr>
        <w:widowControl w:val="0"/>
        <w:autoSpaceDE w:val="0"/>
        <w:autoSpaceDN w:val="0"/>
        <w:spacing w:after="0" w:line="240" w:lineRule="auto"/>
        <w:ind w:left="100"/>
        <w:rPr>
          <w:rFonts w:ascii="Arial" w:eastAsia="Arial" w:hAnsi="Arial" w:cs="Arial"/>
          <w:b/>
          <w:spacing w:val="-2"/>
          <w:sz w:val="28"/>
          <w:u w:val="single"/>
        </w:rPr>
      </w:pPr>
    </w:p>
    <w:p w14:paraId="296A8A7F" w14:textId="77777777" w:rsidR="008E121F" w:rsidRPr="005C75BD" w:rsidRDefault="008E121F" w:rsidP="008E121F">
      <w:pPr>
        <w:widowControl w:val="0"/>
        <w:autoSpaceDE w:val="0"/>
        <w:autoSpaceDN w:val="0"/>
        <w:spacing w:after="0" w:line="240" w:lineRule="auto"/>
        <w:ind w:left="100"/>
        <w:rPr>
          <w:rFonts w:ascii="Arial" w:eastAsia="Arial" w:hAnsi="Arial" w:cs="Arial"/>
          <w:bCs/>
          <w:sz w:val="28"/>
        </w:rPr>
      </w:pPr>
      <w:r w:rsidRPr="005C75BD">
        <w:rPr>
          <w:rFonts w:ascii="Arial" w:eastAsia="Arial" w:hAnsi="Arial" w:cs="Arial"/>
          <w:bCs/>
          <w:spacing w:val="-2"/>
          <w:sz w:val="28"/>
        </w:rPr>
        <w:t xml:space="preserve">Note: Items on the Agenda may be taken out of sequential order as their priority is determined by the Board of Directors. </w:t>
      </w:r>
    </w:p>
    <w:p w14:paraId="774FF1D7" w14:textId="77777777" w:rsidR="008E121F" w:rsidRPr="005C75BD" w:rsidRDefault="008E121F" w:rsidP="008E121F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before="248" w:after="0" w:line="240" w:lineRule="auto"/>
        <w:outlineLvl w:val="1"/>
        <w:rPr>
          <w:rFonts w:ascii="Arial" w:eastAsia="Arial" w:hAnsi="Arial" w:cs="Arial"/>
          <w:b/>
          <w:bCs/>
          <w:sz w:val="24"/>
          <w:szCs w:val="24"/>
          <w:u w:color="000000"/>
        </w:rPr>
      </w:pPr>
      <w:r w:rsidRPr="005C75BD">
        <w:rPr>
          <w:rFonts w:ascii="Arial" w:eastAsia="Arial" w:hAnsi="Arial" w:cs="Arial"/>
          <w:b/>
          <w:bCs/>
          <w:sz w:val="24"/>
          <w:szCs w:val="24"/>
          <w:u w:color="000000"/>
        </w:rPr>
        <w:t>Call to Order</w:t>
      </w:r>
    </w:p>
    <w:p w14:paraId="50FDBECA" w14:textId="77777777" w:rsidR="008E121F" w:rsidRPr="005C75BD" w:rsidRDefault="008E121F" w:rsidP="008E121F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before="248" w:after="0" w:line="240" w:lineRule="auto"/>
        <w:outlineLvl w:val="1"/>
        <w:rPr>
          <w:rFonts w:ascii="Arial" w:eastAsia="Arial" w:hAnsi="Arial" w:cs="Arial"/>
          <w:b/>
          <w:bCs/>
          <w:sz w:val="24"/>
          <w:szCs w:val="24"/>
          <w:u w:color="000000"/>
        </w:rPr>
      </w:pPr>
      <w:r w:rsidRPr="005C75BD">
        <w:rPr>
          <w:rFonts w:ascii="Arial" w:eastAsia="Arial" w:hAnsi="Arial" w:cs="Arial"/>
          <w:b/>
          <w:bCs/>
          <w:sz w:val="24"/>
          <w:szCs w:val="24"/>
          <w:u w:color="000000"/>
        </w:rPr>
        <w:t xml:space="preserve">Welcome to Guests </w:t>
      </w:r>
    </w:p>
    <w:p w14:paraId="318D24A0" w14:textId="77777777" w:rsidR="008E121F" w:rsidRPr="005C75BD" w:rsidRDefault="008E121F" w:rsidP="008E121F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before="248" w:after="0" w:line="240" w:lineRule="auto"/>
        <w:outlineLvl w:val="1"/>
        <w:rPr>
          <w:rFonts w:ascii="Arial" w:eastAsia="Arial" w:hAnsi="Arial" w:cs="Arial"/>
          <w:b/>
          <w:bCs/>
          <w:sz w:val="24"/>
          <w:szCs w:val="24"/>
          <w:u w:color="000000"/>
        </w:rPr>
      </w:pPr>
      <w:r w:rsidRPr="005C75BD">
        <w:rPr>
          <w:rFonts w:ascii="Arial" w:eastAsia="Arial" w:hAnsi="Arial" w:cs="Arial"/>
          <w:b/>
          <w:bCs/>
          <w:sz w:val="24"/>
          <w:szCs w:val="24"/>
          <w:u w:color="000000"/>
        </w:rPr>
        <w:t xml:space="preserve">Pledge of </w:t>
      </w:r>
      <w:r w:rsidRPr="005C75BD">
        <w:rPr>
          <w:rFonts w:ascii="Arial" w:eastAsia="Arial" w:hAnsi="Arial" w:cs="Arial"/>
          <w:b/>
          <w:bCs/>
          <w:spacing w:val="-2"/>
          <w:sz w:val="24"/>
          <w:szCs w:val="24"/>
          <w:u w:color="000000"/>
        </w:rPr>
        <w:t>Allegiance</w:t>
      </w:r>
    </w:p>
    <w:p w14:paraId="0EC2CE6B" w14:textId="77777777" w:rsidR="008E121F" w:rsidRPr="005C75BD" w:rsidRDefault="008E121F" w:rsidP="008E121F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20"/>
          <w:szCs w:val="24"/>
        </w:rPr>
      </w:pPr>
    </w:p>
    <w:p w14:paraId="62758C80" w14:textId="77777777" w:rsidR="008E121F" w:rsidRPr="005C75BD" w:rsidRDefault="008E121F" w:rsidP="008E121F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 w:rsidRPr="005C75BD">
        <w:rPr>
          <w:rFonts w:ascii="Arial" w:eastAsia="Arial" w:hAnsi="Arial" w:cs="Arial"/>
          <w:b/>
          <w:sz w:val="24"/>
        </w:rPr>
        <w:t>Roll Call, Determination of Quorum</w:t>
      </w:r>
      <w:r>
        <w:rPr>
          <w:rFonts w:ascii="Arial" w:eastAsia="Arial" w:hAnsi="Arial" w:cs="Arial"/>
          <w:b/>
          <w:sz w:val="24"/>
        </w:rPr>
        <w:t>: Debra Yu will be joining virtually.</w:t>
      </w:r>
    </w:p>
    <w:p w14:paraId="529BFC17" w14:textId="77777777" w:rsidR="008E121F" w:rsidRPr="005C75BD" w:rsidRDefault="008E121F" w:rsidP="008E121F">
      <w:pPr>
        <w:widowControl w:val="0"/>
        <w:autoSpaceDE w:val="0"/>
        <w:autoSpaceDN w:val="0"/>
        <w:spacing w:after="0" w:line="240" w:lineRule="auto"/>
        <w:ind w:left="1540" w:hanging="360"/>
        <w:rPr>
          <w:rFonts w:ascii="Arial" w:eastAsia="Arial" w:hAnsi="Arial" w:cs="Arial"/>
          <w:b/>
          <w:sz w:val="24"/>
        </w:rPr>
      </w:pPr>
    </w:p>
    <w:p w14:paraId="4522E648" w14:textId="77777777" w:rsidR="008E121F" w:rsidRPr="005C75BD" w:rsidRDefault="008E121F" w:rsidP="008E121F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  <w:r w:rsidRPr="005C75BD">
        <w:rPr>
          <w:rFonts w:ascii="Arial" w:eastAsia="Arial" w:hAnsi="Arial" w:cs="Arial"/>
          <w:b/>
          <w:sz w:val="24"/>
        </w:rPr>
        <w:t>Public Forum</w:t>
      </w:r>
    </w:p>
    <w:p w14:paraId="66E92F85" w14:textId="77777777" w:rsidR="008E121F" w:rsidRPr="005C75BD" w:rsidRDefault="008E121F" w:rsidP="008E121F">
      <w:pPr>
        <w:widowControl w:val="0"/>
        <w:autoSpaceDE w:val="0"/>
        <w:autoSpaceDN w:val="0"/>
        <w:spacing w:after="0" w:line="240" w:lineRule="auto"/>
        <w:ind w:left="1540" w:hanging="360"/>
        <w:rPr>
          <w:rFonts w:ascii="Arial" w:eastAsia="Arial" w:hAnsi="Arial" w:cs="Arial"/>
          <w:b/>
          <w:sz w:val="24"/>
        </w:rPr>
      </w:pPr>
    </w:p>
    <w:p w14:paraId="1AD0F994" w14:textId="77777777" w:rsidR="008E121F" w:rsidRPr="005C75BD" w:rsidRDefault="008E121F" w:rsidP="008E121F">
      <w:pPr>
        <w:widowControl w:val="0"/>
        <w:autoSpaceDE w:val="0"/>
        <w:autoSpaceDN w:val="0"/>
        <w:spacing w:before="10" w:after="0" w:line="252" w:lineRule="auto"/>
        <w:ind w:left="893" w:right="947"/>
        <w:jc w:val="both"/>
        <w:rPr>
          <w:rFonts w:ascii="Arial" w:eastAsia="Arial" w:hAnsi="Arial" w:cs="Arial"/>
          <w:sz w:val="24"/>
          <w:szCs w:val="24"/>
        </w:rPr>
      </w:pP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This portion of the agenda may be used by any person to address the Board of Directors on</w:t>
      </w:r>
      <w:r w:rsidRPr="005C75BD">
        <w:rPr>
          <w:rFonts w:ascii="Arial" w:eastAsia="Arial" w:hAnsi="Arial" w:cs="Arial"/>
          <w:color w:val="3A3A3A"/>
          <w:spacing w:val="-6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any</w:t>
      </w:r>
      <w:r w:rsidRPr="005C75BD">
        <w:rPr>
          <w:rFonts w:ascii="Arial" w:eastAsia="Arial" w:hAnsi="Arial" w:cs="Arial"/>
          <w:color w:val="3A3A3A"/>
          <w:spacing w:val="-5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matter</w:t>
      </w:r>
      <w:r w:rsidRPr="005C75BD">
        <w:rPr>
          <w:rFonts w:ascii="Arial" w:eastAsia="Arial" w:hAnsi="Arial" w:cs="Arial"/>
          <w:color w:val="3A3A3A"/>
          <w:spacing w:val="-2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within the</w:t>
      </w:r>
      <w:r w:rsidRPr="005C75BD">
        <w:rPr>
          <w:rFonts w:ascii="Arial" w:eastAsia="Arial" w:hAnsi="Arial" w:cs="Arial"/>
          <w:color w:val="3A3A3A"/>
          <w:spacing w:val="-5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jurisdiction of</w:t>
      </w:r>
      <w:r w:rsidRPr="005C75BD">
        <w:rPr>
          <w:rFonts w:ascii="Arial" w:eastAsia="Arial" w:hAnsi="Arial" w:cs="Arial"/>
          <w:color w:val="3A3A3A"/>
          <w:spacing w:val="-11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 xml:space="preserve">the </w:t>
      </w:r>
      <w:proofErr w:type="spellStart"/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Jacumba</w:t>
      </w:r>
      <w:proofErr w:type="spellEnd"/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 xml:space="preserve"> Community Services District. However, the Board of Directors may be unable</w:t>
      </w:r>
      <w:r w:rsidRPr="005C75BD">
        <w:rPr>
          <w:rFonts w:ascii="Arial" w:eastAsia="Arial" w:hAnsi="Arial" w:cs="Arial"/>
          <w:color w:val="3A3A3A"/>
          <w:spacing w:val="-3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to</w:t>
      </w:r>
      <w:r w:rsidRPr="005C75BD">
        <w:rPr>
          <w:rFonts w:ascii="Arial" w:eastAsia="Arial" w:hAnsi="Arial" w:cs="Arial"/>
          <w:color w:val="3A3A3A"/>
          <w:spacing w:val="-4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respond at</w:t>
      </w:r>
      <w:r w:rsidRPr="005C75BD">
        <w:rPr>
          <w:rFonts w:ascii="Arial" w:eastAsia="Arial" w:hAnsi="Arial" w:cs="Arial"/>
          <w:color w:val="3A3A3A"/>
          <w:spacing w:val="-13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this</w:t>
      </w:r>
      <w:r w:rsidRPr="005C75BD">
        <w:rPr>
          <w:rFonts w:ascii="Arial" w:eastAsia="Arial" w:hAnsi="Arial" w:cs="Arial"/>
          <w:color w:val="3A3A3A"/>
          <w:spacing w:val="-7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time until</w:t>
      </w:r>
      <w:r w:rsidRPr="005C75BD">
        <w:rPr>
          <w:rFonts w:ascii="Arial" w:eastAsia="Arial" w:hAnsi="Arial" w:cs="Arial"/>
          <w:color w:val="3A3A3A"/>
          <w:spacing w:val="-11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the</w:t>
      </w:r>
      <w:r w:rsidRPr="005C75BD">
        <w:rPr>
          <w:rFonts w:ascii="Arial" w:eastAsia="Arial" w:hAnsi="Arial" w:cs="Arial"/>
          <w:color w:val="3A3A3A"/>
          <w:spacing w:val="-3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specific item is</w:t>
      </w:r>
      <w:r w:rsidRPr="005C75BD">
        <w:rPr>
          <w:rFonts w:ascii="Arial" w:eastAsia="Arial" w:hAnsi="Arial" w:cs="Arial"/>
          <w:color w:val="3A3A3A"/>
          <w:spacing w:val="-9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placed on</w:t>
      </w:r>
      <w:r w:rsidRPr="005C75BD">
        <w:rPr>
          <w:rFonts w:ascii="Arial" w:eastAsia="Arial" w:hAnsi="Arial" w:cs="Arial"/>
          <w:color w:val="3A3A3A"/>
          <w:spacing w:val="-6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the agenda at a</w:t>
      </w:r>
      <w:r w:rsidRPr="005C75BD">
        <w:rPr>
          <w:rFonts w:ascii="Arial" w:eastAsia="Arial" w:hAnsi="Arial" w:cs="Arial"/>
          <w:color w:val="3A3A3A"/>
          <w:spacing w:val="-3"/>
          <w:w w:val="105"/>
          <w:sz w:val="23"/>
          <w:szCs w:val="23"/>
        </w:rPr>
        <w:t xml:space="preserve"> </w:t>
      </w:r>
      <w:r w:rsidRPr="005C75BD">
        <w:rPr>
          <w:rFonts w:ascii="Arial" w:eastAsia="Arial" w:hAnsi="Arial" w:cs="Arial"/>
          <w:color w:val="3A3A3A"/>
          <w:w w:val="105"/>
          <w:sz w:val="23"/>
          <w:szCs w:val="23"/>
        </w:rPr>
        <w:t>future meeting in accordance with the Brown Act.</w:t>
      </w:r>
      <w:r w:rsidRPr="005C75B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sz w:val="24"/>
          <w:szCs w:val="24"/>
        </w:rPr>
        <w:t>Allocated time for public comment is 2 minutes addressing one issue at any one time. (Brown Act, Section 54954.3)</w:t>
      </w:r>
    </w:p>
    <w:p w14:paraId="5E036AB2" w14:textId="77777777" w:rsidR="008E121F" w:rsidRPr="005C75BD" w:rsidRDefault="008E121F" w:rsidP="008E121F">
      <w:pPr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before="199" w:after="0" w:line="240" w:lineRule="auto"/>
        <w:outlineLvl w:val="1"/>
        <w:rPr>
          <w:rFonts w:ascii="Arial" w:eastAsia="Arial" w:hAnsi="Arial" w:cs="Arial"/>
          <w:b/>
          <w:bCs/>
          <w:sz w:val="24"/>
          <w:szCs w:val="24"/>
          <w:u w:color="000000"/>
        </w:rPr>
      </w:pPr>
      <w:r w:rsidRPr="005C75BD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Board Business</w:t>
      </w:r>
      <w:r w:rsidRPr="005C75BD">
        <w:rPr>
          <w:rFonts w:ascii="Arial" w:eastAsia="Arial" w:hAnsi="Arial" w:cs="Arial"/>
          <w:b/>
          <w:bCs/>
          <w:spacing w:val="-2"/>
          <w:sz w:val="24"/>
          <w:szCs w:val="24"/>
          <w:u w:color="000000"/>
        </w:rPr>
        <w:t>:</w:t>
      </w:r>
    </w:p>
    <w:p w14:paraId="442116E4" w14:textId="77777777" w:rsidR="008E121F" w:rsidRPr="005C75BD" w:rsidRDefault="008E121F" w:rsidP="008E121F">
      <w:pPr>
        <w:widowControl w:val="0"/>
        <w:tabs>
          <w:tab w:val="left" w:pos="1540"/>
        </w:tabs>
        <w:autoSpaceDE w:val="0"/>
        <w:autoSpaceDN w:val="0"/>
        <w:spacing w:after="0" w:line="271" w:lineRule="auto"/>
        <w:ind w:right="494"/>
        <w:rPr>
          <w:rFonts w:ascii="Arial" w:eastAsia="Arial" w:hAnsi="Arial" w:cs="Arial"/>
          <w:sz w:val="24"/>
        </w:rPr>
      </w:pPr>
    </w:p>
    <w:p w14:paraId="4477F5B4" w14:textId="49F87E2A" w:rsidR="008E121F" w:rsidRPr="005C75BD" w:rsidRDefault="008E121F" w:rsidP="008E121F">
      <w:pPr>
        <w:widowControl w:val="0"/>
        <w:numPr>
          <w:ilvl w:val="1"/>
          <w:numId w:val="1"/>
        </w:numPr>
        <w:tabs>
          <w:tab w:val="left" w:pos="1540"/>
        </w:tabs>
        <w:autoSpaceDE w:val="0"/>
        <w:autoSpaceDN w:val="0"/>
        <w:spacing w:after="0" w:line="271" w:lineRule="auto"/>
        <w:ind w:left="1539" w:right="494"/>
        <w:rPr>
          <w:rFonts w:ascii="Arial" w:eastAsia="Arial" w:hAnsi="Arial" w:cs="Arial"/>
          <w:sz w:val="24"/>
        </w:rPr>
      </w:pPr>
      <w:r w:rsidRPr="005C75BD">
        <w:rPr>
          <w:rFonts w:ascii="Arial" w:eastAsia="Arial" w:hAnsi="Arial" w:cs="Arial"/>
          <w:b/>
          <w:sz w:val="24"/>
        </w:rPr>
        <w:t>Approval</w:t>
      </w:r>
      <w:r w:rsidRPr="005C75BD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5C75BD">
        <w:rPr>
          <w:rFonts w:ascii="Arial" w:eastAsia="Arial" w:hAnsi="Arial" w:cs="Arial"/>
          <w:b/>
          <w:sz w:val="24"/>
        </w:rPr>
        <w:t>of</w:t>
      </w:r>
      <w:r w:rsidRPr="005C75BD">
        <w:rPr>
          <w:rFonts w:ascii="Arial" w:eastAsia="Arial" w:hAnsi="Arial" w:cs="Arial"/>
          <w:b/>
          <w:spacing w:val="-4"/>
          <w:sz w:val="24"/>
        </w:rPr>
        <w:t xml:space="preserve"> </w:t>
      </w:r>
      <w:r w:rsidRPr="005C75BD">
        <w:rPr>
          <w:rFonts w:ascii="Arial" w:eastAsia="Arial" w:hAnsi="Arial" w:cs="Arial"/>
          <w:b/>
          <w:sz w:val="24"/>
        </w:rPr>
        <w:t>Minutes</w:t>
      </w:r>
      <w:r w:rsidRPr="005C75BD">
        <w:rPr>
          <w:rFonts w:ascii="Arial" w:eastAsia="Arial" w:hAnsi="Arial" w:cs="Arial"/>
          <w:sz w:val="24"/>
        </w:rPr>
        <w:t>:</w:t>
      </w:r>
      <w:r w:rsidRPr="005C75BD">
        <w:rPr>
          <w:rFonts w:ascii="Arial" w:eastAsia="Arial" w:hAnsi="Arial" w:cs="Arial"/>
          <w:spacing w:val="-5"/>
          <w:sz w:val="24"/>
        </w:rPr>
        <w:t xml:space="preserve"> </w:t>
      </w:r>
      <w:r w:rsidRPr="005C75BD">
        <w:rPr>
          <w:rFonts w:ascii="Arial" w:eastAsia="Arial" w:hAnsi="Arial" w:cs="Arial"/>
          <w:sz w:val="24"/>
        </w:rPr>
        <w:t>The</w:t>
      </w:r>
      <w:r w:rsidRPr="005C75BD">
        <w:rPr>
          <w:rFonts w:ascii="Arial" w:eastAsia="Arial" w:hAnsi="Arial" w:cs="Arial"/>
          <w:spacing w:val="-2"/>
          <w:sz w:val="24"/>
        </w:rPr>
        <w:t xml:space="preserve"> </w:t>
      </w:r>
      <w:r w:rsidRPr="005C75BD">
        <w:rPr>
          <w:rFonts w:ascii="Arial" w:eastAsia="Arial" w:hAnsi="Arial" w:cs="Arial"/>
          <w:sz w:val="24"/>
        </w:rPr>
        <w:t>Board</w:t>
      </w:r>
      <w:r w:rsidRPr="005C75BD">
        <w:rPr>
          <w:rFonts w:ascii="Arial" w:eastAsia="Arial" w:hAnsi="Arial" w:cs="Arial"/>
          <w:spacing w:val="-2"/>
          <w:sz w:val="24"/>
        </w:rPr>
        <w:t xml:space="preserve"> </w:t>
      </w:r>
      <w:r w:rsidRPr="005C75BD">
        <w:rPr>
          <w:rFonts w:ascii="Arial" w:eastAsia="Arial" w:hAnsi="Arial" w:cs="Arial"/>
          <w:sz w:val="24"/>
        </w:rPr>
        <w:t>will</w:t>
      </w:r>
      <w:r w:rsidRPr="005C75BD">
        <w:rPr>
          <w:rFonts w:ascii="Arial" w:eastAsia="Arial" w:hAnsi="Arial" w:cs="Arial"/>
          <w:spacing w:val="-4"/>
          <w:sz w:val="24"/>
        </w:rPr>
        <w:t xml:space="preserve"> </w:t>
      </w:r>
      <w:r w:rsidRPr="005C75BD">
        <w:rPr>
          <w:rFonts w:ascii="Arial" w:eastAsia="Arial" w:hAnsi="Arial" w:cs="Arial"/>
          <w:sz w:val="24"/>
        </w:rPr>
        <w:t>review</w:t>
      </w:r>
      <w:r w:rsidRPr="005C75BD">
        <w:rPr>
          <w:rFonts w:ascii="Arial" w:eastAsia="Arial" w:hAnsi="Arial" w:cs="Arial"/>
          <w:spacing w:val="-4"/>
          <w:sz w:val="24"/>
        </w:rPr>
        <w:t xml:space="preserve"> </w:t>
      </w:r>
      <w:r w:rsidRPr="005C75BD">
        <w:rPr>
          <w:rFonts w:ascii="Arial" w:eastAsia="Arial" w:hAnsi="Arial" w:cs="Arial"/>
          <w:sz w:val="24"/>
        </w:rPr>
        <w:t>the</w:t>
      </w:r>
      <w:r w:rsidRPr="005C75BD">
        <w:rPr>
          <w:rFonts w:ascii="Arial" w:eastAsia="Arial" w:hAnsi="Arial" w:cs="Arial"/>
          <w:spacing w:val="-2"/>
          <w:sz w:val="24"/>
        </w:rPr>
        <w:t xml:space="preserve"> </w:t>
      </w:r>
      <w:r w:rsidRPr="005C75BD">
        <w:rPr>
          <w:rFonts w:ascii="Arial" w:eastAsia="Arial" w:hAnsi="Arial" w:cs="Arial"/>
          <w:sz w:val="24"/>
        </w:rPr>
        <w:t>draft</w:t>
      </w:r>
      <w:r w:rsidRPr="005C75BD">
        <w:rPr>
          <w:rFonts w:ascii="Arial" w:eastAsia="Arial" w:hAnsi="Arial" w:cs="Arial"/>
          <w:spacing w:val="-5"/>
          <w:sz w:val="24"/>
        </w:rPr>
        <w:t xml:space="preserve"> </w:t>
      </w:r>
      <w:r w:rsidRPr="005C75BD">
        <w:rPr>
          <w:rFonts w:ascii="Arial" w:eastAsia="Arial" w:hAnsi="Arial" w:cs="Arial"/>
          <w:sz w:val="24"/>
        </w:rPr>
        <w:t>minutes</w:t>
      </w:r>
      <w:r w:rsidRPr="005C75BD">
        <w:rPr>
          <w:rFonts w:ascii="Arial" w:eastAsia="Arial" w:hAnsi="Arial" w:cs="Arial"/>
          <w:spacing w:val="-3"/>
          <w:sz w:val="24"/>
        </w:rPr>
        <w:t xml:space="preserve"> </w:t>
      </w:r>
      <w:r w:rsidRPr="005C75BD">
        <w:rPr>
          <w:rFonts w:ascii="Arial" w:eastAsia="Arial" w:hAnsi="Arial" w:cs="Arial"/>
          <w:sz w:val="24"/>
        </w:rPr>
        <w:t>from</w:t>
      </w:r>
      <w:r w:rsidRPr="005C75BD">
        <w:rPr>
          <w:rFonts w:ascii="Arial" w:eastAsia="Arial" w:hAnsi="Arial" w:cs="Arial"/>
          <w:spacing w:val="-4"/>
          <w:sz w:val="24"/>
        </w:rPr>
        <w:t xml:space="preserve"> </w:t>
      </w:r>
      <w:r w:rsidRPr="005C75BD">
        <w:rPr>
          <w:rFonts w:ascii="Arial" w:eastAsia="Arial" w:hAnsi="Arial" w:cs="Arial"/>
          <w:sz w:val="24"/>
        </w:rPr>
        <w:t>the special meeting(s) on December 20th,</w:t>
      </w:r>
      <w:r w:rsidR="006329A8">
        <w:rPr>
          <w:rFonts w:ascii="Arial" w:eastAsia="Arial" w:hAnsi="Arial" w:cs="Arial"/>
          <w:sz w:val="24"/>
        </w:rPr>
        <w:t xml:space="preserve"> </w:t>
      </w:r>
      <w:proofErr w:type="gramStart"/>
      <w:r w:rsidRPr="005C75BD">
        <w:rPr>
          <w:rFonts w:ascii="Arial" w:eastAsia="Arial" w:hAnsi="Arial" w:cs="Arial"/>
          <w:sz w:val="24"/>
        </w:rPr>
        <w:t>2022</w:t>
      </w:r>
      <w:proofErr w:type="gramEnd"/>
      <w:r>
        <w:rPr>
          <w:rFonts w:ascii="Arial" w:eastAsia="Arial" w:hAnsi="Arial" w:cs="Arial"/>
          <w:sz w:val="24"/>
        </w:rPr>
        <w:t xml:space="preserve"> and regular meetings for </w:t>
      </w:r>
      <w:r w:rsidRPr="005C75BD">
        <w:rPr>
          <w:rFonts w:ascii="Arial" w:eastAsia="Arial" w:hAnsi="Arial" w:cs="Arial"/>
          <w:sz w:val="24"/>
        </w:rPr>
        <w:t>February 2</w:t>
      </w:r>
      <w:r>
        <w:rPr>
          <w:rFonts w:ascii="Arial" w:eastAsia="Arial" w:hAnsi="Arial" w:cs="Arial"/>
          <w:sz w:val="24"/>
        </w:rPr>
        <w:t>7</w:t>
      </w:r>
      <w:r w:rsidRPr="005C75BD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and March 28</w:t>
      </w:r>
      <w:r w:rsidRPr="004C2F55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>, 2023.</w:t>
      </w:r>
      <w:r w:rsidRPr="005C75BD">
        <w:rPr>
          <w:rFonts w:ascii="Arial" w:eastAsia="Arial" w:hAnsi="Arial" w:cs="Arial"/>
          <w:sz w:val="24"/>
        </w:rPr>
        <w:t xml:space="preserve"> (Action)</w:t>
      </w:r>
    </w:p>
    <w:p w14:paraId="4919E22B" w14:textId="77777777" w:rsidR="008E121F" w:rsidRPr="005C75BD" w:rsidRDefault="008E121F" w:rsidP="008E121F">
      <w:pPr>
        <w:widowControl w:val="0"/>
        <w:numPr>
          <w:ilvl w:val="1"/>
          <w:numId w:val="1"/>
        </w:numPr>
        <w:tabs>
          <w:tab w:val="left" w:pos="1540"/>
        </w:tabs>
        <w:autoSpaceDE w:val="0"/>
        <w:autoSpaceDN w:val="0"/>
        <w:spacing w:before="41" w:after="0" w:line="276" w:lineRule="auto"/>
        <w:ind w:right="160"/>
        <w:rPr>
          <w:rFonts w:ascii="Arial" w:eastAsia="Arial" w:hAnsi="Arial" w:cs="Arial"/>
          <w:bCs/>
          <w:sz w:val="24"/>
        </w:rPr>
      </w:pPr>
      <w:r w:rsidRPr="005C75BD">
        <w:rPr>
          <w:rFonts w:ascii="Arial" w:eastAsia="Arial" w:hAnsi="Arial" w:cs="Arial"/>
          <w:b/>
          <w:sz w:val="24"/>
        </w:rPr>
        <w:t>General Manager’s Report:</w:t>
      </w:r>
    </w:p>
    <w:p w14:paraId="0106550E" w14:textId="77777777" w:rsidR="008E121F" w:rsidRPr="005C75BD" w:rsidRDefault="008E121F" w:rsidP="008E121F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spacing w:before="41" w:after="0" w:line="276" w:lineRule="auto"/>
        <w:ind w:right="160"/>
        <w:rPr>
          <w:rFonts w:ascii="Arial" w:eastAsia="Arial" w:hAnsi="Arial" w:cs="Arial"/>
          <w:bCs/>
          <w:sz w:val="24"/>
        </w:rPr>
      </w:pPr>
      <w:r w:rsidRPr="005C75BD">
        <w:rPr>
          <w:rFonts w:ascii="Arial" w:eastAsia="Arial" w:hAnsi="Arial" w:cs="Arial"/>
          <w:bCs/>
          <w:sz w:val="24"/>
        </w:rPr>
        <w:t>General Manager’s Report on status of district including detailed financial and infrastructure updates.</w:t>
      </w:r>
    </w:p>
    <w:p w14:paraId="6AF9ADDC" w14:textId="77777777" w:rsidR="008E121F" w:rsidRPr="005C75BD" w:rsidRDefault="008E121F" w:rsidP="008E121F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spacing w:before="41" w:after="0" w:line="276" w:lineRule="auto"/>
        <w:ind w:right="160"/>
        <w:rPr>
          <w:rFonts w:ascii="Arial" w:eastAsia="Arial" w:hAnsi="Arial" w:cs="Arial"/>
          <w:bCs/>
          <w:sz w:val="24"/>
        </w:rPr>
      </w:pPr>
      <w:r w:rsidRPr="005C75BD">
        <w:rPr>
          <w:rFonts w:ascii="Arial" w:eastAsia="Arial" w:hAnsi="Arial" w:cs="Arial"/>
          <w:bCs/>
          <w:sz w:val="24"/>
        </w:rPr>
        <w:t>Invoice payments per JCSD Admin code Sec. 5.3 over $5,000. GM to identify all invoices received for such payments and present to Board for review, and vote.</w:t>
      </w:r>
      <w:r w:rsidRPr="005C75BD">
        <w:rPr>
          <w:rFonts w:ascii="Arial" w:eastAsia="Arial" w:hAnsi="Arial" w:cs="Arial"/>
          <w:b/>
          <w:sz w:val="24"/>
        </w:rPr>
        <w:t xml:space="preserve"> </w:t>
      </w:r>
      <w:r w:rsidRPr="005C75BD">
        <w:rPr>
          <w:rFonts w:ascii="Arial" w:eastAsia="Arial" w:hAnsi="Arial" w:cs="Arial"/>
          <w:bCs/>
          <w:sz w:val="24"/>
        </w:rPr>
        <w:t>(Action)</w:t>
      </w:r>
    </w:p>
    <w:p w14:paraId="308AD60A" w14:textId="084A3466" w:rsidR="008E121F" w:rsidRDefault="008E121F" w:rsidP="007C2276">
      <w:pPr>
        <w:widowControl w:val="0"/>
        <w:tabs>
          <w:tab w:val="left" w:pos="1540"/>
        </w:tabs>
        <w:autoSpaceDE w:val="0"/>
        <w:autoSpaceDN w:val="0"/>
        <w:spacing w:before="41" w:after="0" w:line="276" w:lineRule="auto"/>
        <w:ind w:right="160"/>
        <w:rPr>
          <w:rFonts w:ascii="Arial" w:eastAsia="Arial" w:hAnsi="Arial" w:cs="Arial"/>
          <w:bCs/>
          <w:sz w:val="24"/>
        </w:rPr>
      </w:pPr>
    </w:p>
    <w:p w14:paraId="21C8D13F" w14:textId="77777777" w:rsidR="007E1721" w:rsidRPr="005C75BD" w:rsidRDefault="007E1721" w:rsidP="007C2276">
      <w:pPr>
        <w:widowControl w:val="0"/>
        <w:tabs>
          <w:tab w:val="left" w:pos="1540"/>
        </w:tabs>
        <w:autoSpaceDE w:val="0"/>
        <w:autoSpaceDN w:val="0"/>
        <w:spacing w:before="41" w:after="0" w:line="276" w:lineRule="auto"/>
        <w:ind w:right="160"/>
        <w:rPr>
          <w:rFonts w:ascii="Arial" w:eastAsia="Arial" w:hAnsi="Arial" w:cs="Arial"/>
          <w:bCs/>
          <w:sz w:val="24"/>
        </w:rPr>
      </w:pPr>
    </w:p>
    <w:p w14:paraId="59420C4E" w14:textId="77777777" w:rsidR="008E121F" w:rsidRPr="005C75BD" w:rsidRDefault="008E121F" w:rsidP="008E121F">
      <w:pPr>
        <w:widowControl w:val="0"/>
        <w:numPr>
          <w:ilvl w:val="1"/>
          <w:numId w:val="1"/>
        </w:numPr>
        <w:tabs>
          <w:tab w:val="left" w:pos="1540"/>
        </w:tabs>
        <w:autoSpaceDE w:val="0"/>
        <w:autoSpaceDN w:val="0"/>
        <w:spacing w:before="41" w:after="0" w:line="276" w:lineRule="auto"/>
        <w:ind w:right="160"/>
        <w:rPr>
          <w:rFonts w:ascii="Arial" w:eastAsia="Arial" w:hAnsi="Arial" w:cs="Arial"/>
          <w:b/>
          <w:sz w:val="24"/>
        </w:rPr>
      </w:pPr>
      <w:r w:rsidRPr="005C75BD">
        <w:rPr>
          <w:rFonts w:ascii="Arial" w:eastAsia="Arial" w:hAnsi="Arial" w:cs="Arial"/>
          <w:b/>
          <w:sz w:val="24"/>
        </w:rPr>
        <w:t>Directors and Staff Report</w:t>
      </w:r>
    </w:p>
    <w:p w14:paraId="55DF01E6" w14:textId="77777777" w:rsidR="008E121F" w:rsidRPr="005C75BD" w:rsidRDefault="008E121F" w:rsidP="008E121F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spacing w:before="41" w:after="0" w:line="276" w:lineRule="auto"/>
        <w:ind w:right="160"/>
        <w:rPr>
          <w:rFonts w:ascii="Arial" w:eastAsia="Arial" w:hAnsi="Arial" w:cs="Arial"/>
          <w:bCs/>
          <w:sz w:val="24"/>
        </w:rPr>
      </w:pPr>
      <w:r w:rsidRPr="005C75BD">
        <w:rPr>
          <w:rFonts w:ascii="Arial" w:eastAsia="Arial" w:hAnsi="Arial" w:cs="Arial"/>
          <w:bCs/>
          <w:sz w:val="24"/>
        </w:rPr>
        <w:t>This portion of the agenda may be used by the Board of Directors or management to make informal oral reports on their activities.</w:t>
      </w:r>
    </w:p>
    <w:p w14:paraId="6758AE2B" w14:textId="77777777" w:rsidR="008E121F" w:rsidRPr="005C75BD" w:rsidRDefault="008E121F" w:rsidP="008E121F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spacing w:before="41" w:after="0" w:line="276" w:lineRule="auto"/>
        <w:ind w:right="160"/>
        <w:rPr>
          <w:rFonts w:ascii="Arial" w:eastAsia="Arial" w:hAnsi="Arial" w:cs="Arial"/>
          <w:bCs/>
          <w:sz w:val="24"/>
        </w:rPr>
      </w:pPr>
      <w:r w:rsidRPr="005C75BD">
        <w:rPr>
          <w:rFonts w:ascii="Arial" w:eastAsia="Arial" w:hAnsi="Arial" w:cs="Arial"/>
          <w:bCs/>
          <w:sz w:val="24"/>
        </w:rPr>
        <w:t>This portion of the agenda may be used by the Board of Directors to make requests for future agenda items.</w:t>
      </w:r>
    </w:p>
    <w:p w14:paraId="501E8AC0" w14:textId="4A35FEB0" w:rsidR="008E121F" w:rsidRDefault="008E121F" w:rsidP="008E121F">
      <w:pPr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spacing w:before="41" w:after="0" w:line="276" w:lineRule="auto"/>
        <w:ind w:right="160"/>
        <w:rPr>
          <w:rFonts w:ascii="Arial" w:eastAsia="Arial" w:hAnsi="Arial" w:cs="Arial"/>
          <w:bCs/>
          <w:sz w:val="24"/>
        </w:rPr>
      </w:pPr>
      <w:r w:rsidRPr="005C75BD">
        <w:rPr>
          <w:rFonts w:ascii="Arial" w:eastAsia="Arial" w:hAnsi="Arial" w:cs="Arial"/>
          <w:bCs/>
          <w:sz w:val="24"/>
        </w:rPr>
        <w:t xml:space="preserve">This portion of the agenda may be used for the Board to consider requests for Board Members or Staff to attend training or association meetings at the district’s expense. </w:t>
      </w:r>
    </w:p>
    <w:p w14:paraId="14789090" w14:textId="77777777" w:rsidR="007C2276" w:rsidRDefault="007C2276" w:rsidP="007C2276">
      <w:pPr>
        <w:widowControl w:val="0"/>
        <w:tabs>
          <w:tab w:val="left" w:pos="1540"/>
        </w:tabs>
        <w:autoSpaceDE w:val="0"/>
        <w:autoSpaceDN w:val="0"/>
        <w:spacing w:before="41" w:after="0" w:line="276" w:lineRule="auto"/>
        <w:ind w:left="2431" w:right="160"/>
        <w:rPr>
          <w:rFonts w:ascii="Arial" w:eastAsia="Arial" w:hAnsi="Arial" w:cs="Arial"/>
          <w:bCs/>
          <w:sz w:val="24"/>
        </w:rPr>
      </w:pPr>
    </w:p>
    <w:p w14:paraId="6A0F4A34" w14:textId="47C56B80" w:rsidR="002962C0" w:rsidRPr="005C75BD" w:rsidRDefault="002962C0" w:rsidP="002962C0">
      <w:pPr>
        <w:widowControl w:val="0"/>
        <w:numPr>
          <w:ilvl w:val="0"/>
          <w:numId w:val="1"/>
        </w:numPr>
        <w:tabs>
          <w:tab w:val="left" w:pos="1540"/>
        </w:tabs>
        <w:autoSpaceDE w:val="0"/>
        <w:autoSpaceDN w:val="0"/>
        <w:spacing w:before="41" w:after="0" w:line="276" w:lineRule="auto"/>
        <w:ind w:right="160"/>
        <w:rPr>
          <w:rFonts w:ascii="Arial" w:eastAsia="Arial" w:hAnsi="Arial" w:cs="Arial"/>
          <w:bCs/>
          <w:sz w:val="24"/>
        </w:rPr>
      </w:pPr>
      <w:r w:rsidRPr="00C91EDC">
        <w:rPr>
          <w:rFonts w:ascii="Arial" w:eastAsia="Arial" w:hAnsi="Arial" w:cs="Arial"/>
          <w:b/>
          <w:sz w:val="24"/>
        </w:rPr>
        <w:t xml:space="preserve">Closed Session: </w:t>
      </w:r>
      <w:r w:rsidR="00C22B6A">
        <w:rPr>
          <w:rFonts w:ascii="Arial" w:eastAsia="Arial" w:hAnsi="Arial" w:cs="Arial"/>
          <w:bCs/>
          <w:sz w:val="24"/>
        </w:rPr>
        <w:t>Employee</w:t>
      </w:r>
      <w:r w:rsidR="00C622D4">
        <w:rPr>
          <w:rFonts w:ascii="Arial" w:eastAsia="Arial" w:hAnsi="Arial" w:cs="Arial"/>
          <w:bCs/>
          <w:sz w:val="24"/>
        </w:rPr>
        <w:t>s</w:t>
      </w:r>
      <w:r w:rsidR="00533E27">
        <w:rPr>
          <w:rFonts w:ascii="Arial" w:eastAsia="Arial" w:hAnsi="Arial" w:cs="Arial"/>
          <w:bCs/>
          <w:sz w:val="24"/>
        </w:rPr>
        <w:t xml:space="preserve"> - </w:t>
      </w:r>
      <w:r w:rsidR="00197A18">
        <w:rPr>
          <w:rFonts w:ascii="Arial" w:eastAsia="Arial" w:hAnsi="Arial" w:cs="Arial"/>
          <w:bCs/>
          <w:sz w:val="24"/>
        </w:rPr>
        <w:t>Evaluation</w:t>
      </w:r>
      <w:r w:rsidR="00035714">
        <w:rPr>
          <w:rFonts w:ascii="Arial" w:eastAsia="Arial" w:hAnsi="Arial" w:cs="Arial"/>
          <w:bCs/>
          <w:sz w:val="24"/>
        </w:rPr>
        <w:t>, Discipline or Dismissal</w:t>
      </w:r>
      <w:r w:rsidR="00925F77">
        <w:rPr>
          <w:rFonts w:ascii="Arial" w:eastAsia="Arial" w:hAnsi="Arial" w:cs="Arial"/>
          <w:bCs/>
          <w:sz w:val="24"/>
        </w:rPr>
        <w:t xml:space="preserve"> </w:t>
      </w:r>
      <w:r w:rsidR="007C2276">
        <w:rPr>
          <w:rFonts w:ascii="Arial" w:eastAsia="Arial" w:hAnsi="Arial" w:cs="Arial"/>
          <w:bCs/>
          <w:sz w:val="24"/>
        </w:rPr>
        <w:t>(Action)</w:t>
      </w:r>
    </w:p>
    <w:p w14:paraId="3EBDCD81" w14:textId="77777777" w:rsidR="008E121F" w:rsidRPr="005C75BD" w:rsidRDefault="008E121F" w:rsidP="008E121F">
      <w:pPr>
        <w:widowControl w:val="0"/>
        <w:tabs>
          <w:tab w:val="left" w:pos="1540"/>
        </w:tabs>
        <w:autoSpaceDE w:val="0"/>
        <w:autoSpaceDN w:val="0"/>
        <w:spacing w:before="41" w:after="0" w:line="276" w:lineRule="auto"/>
        <w:ind w:left="2431" w:right="160"/>
        <w:rPr>
          <w:rFonts w:ascii="Arial" w:eastAsia="Arial" w:hAnsi="Arial" w:cs="Arial"/>
          <w:bCs/>
          <w:sz w:val="24"/>
        </w:rPr>
      </w:pPr>
    </w:p>
    <w:p w14:paraId="12819AF8" w14:textId="77777777" w:rsidR="008E121F" w:rsidRPr="005C75BD" w:rsidRDefault="008E121F" w:rsidP="008E121F">
      <w:pPr>
        <w:widowControl w:val="0"/>
        <w:numPr>
          <w:ilvl w:val="0"/>
          <w:numId w:val="1"/>
        </w:numPr>
        <w:tabs>
          <w:tab w:val="left" w:pos="1540"/>
        </w:tabs>
        <w:autoSpaceDE w:val="0"/>
        <w:autoSpaceDN w:val="0"/>
        <w:spacing w:before="41" w:after="0" w:line="276" w:lineRule="auto"/>
        <w:ind w:right="160"/>
        <w:rPr>
          <w:rFonts w:ascii="Arial" w:eastAsia="Arial" w:hAnsi="Arial" w:cs="Arial"/>
          <w:b/>
          <w:sz w:val="24"/>
        </w:rPr>
      </w:pPr>
      <w:r w:rsidRPr="005C75BD">
        <w:rPr>
          <w:rFonts w:ascii="Arial" w:eastAsia="Arial" w:hAnsi="Arial" w:cs="Arial"/>
          <w:b/>
          <w:sz w:val="24"/>
        </w:rPr>
        <w:t>Adjournment</w:t>
      </w:r>
    </w:p>
    <w:p w14:paraId="1122CC0D" w14:textId="77777777" w:rsidR="008E121F" w:rsidRPr="005C75BD" w:rsidRDefault="008E121F" w:rsidP="008E121F">
      <w:pPr>
        <w:widowControl w:val="0"/>
        <w:tabs>
          <w:tab w:val="left" w:pos="1540"/>
        </w:tabs>
        <w:autoSpaceDE w:val="0"/>
        <w:autoSpaceDN w:val="0"/>
        <w:spacing w:before="41" w:after="0" w:line="276" w:lineRule="auto"/>
        <w:ind w:right="160"/>
        <w:rPr>
          <w:rFonts w:ascii="Arial" w:eastAsia="Arial" w:hAnsi="Arial" w:cs="Arial"/>
          <w:bCs/>
          <w:sz w:val="24"/>
        </w:rPr>
      </w:pPr>
    </w:p>
    <w:p w14:paraId="7EFACBC9" w14:textId="77777777" w:rsidR="008E121F" w:rsidRPr="005C75BD" w:rsidRDefault="008E121F" w:rsidP="008E121F">
      <w:pPr>
        <w:widowControl w:val="0"/>
        <w:autoSpaceDE w:val="0"/>
        <w:autoSpaceDN w:val="0"/>
        <w:spacing w:after="0" w:line="249" w:lineRule="auto"/>
        <w:ind w:right="961"/>
        <w:jc w:val="both"/>
        <w:rPr>
          <w:rFonts w:ascii="Arial" w:eastAsia="Arial" w:hAnsi="Arial" w:cs="Arial"/>
          <w:color w:val="38383A"/>
          <w:w w:val="105"/>
          <w:sz w:val="24"/>
          <w:szCs w:val="24"/>
        </w:rPr>
      </w:pPr>
      <w:r w:rsidRPr="005C75BD">
        <w:rPr>
          <w:rFonts w:ascii="Arial" w:eastAsia="Arial" w:hAnsi="Arial" w:cs="Arial"/>
          <w:b/>
          <w:bCs/>
          <w:color w:val="38383A"/>
          <w:w w:val="105"/>
          <w:sz w:val="24"/>
          <w:szCs w:val="24"/>
        </w:rPr>
        <w:t>Note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:</w:t>
      </w:r>
      <w:r w:rsidRPr="005C75BD">
        <w:rPr>
          <w:rFonts w:ascii="Arial" w:eastAsia="Arial" w:hAnsi="Arial" w:cs="Arial"/>
          <w:color w:val="38383A"/>
          <w:spacing w:val="40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At the discretion of the Board of Directors, all items appearing on this agenda may be</w:t>
      </w:r>
      <w:r w:rsidRPr="005C75BD">
        <w:rPr>
          <w:rFonts w:ascii="Arial" w:eastAsia="Arial" w:hAnsi="Arial" w:cs="Arial"/>
          <w:color w:val="38383A"/>
          <w:spacing w:val="-8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del</w:t>
      </w:r>
      <w:r w:rsidRPr="005C75BD">
        <w:rPr>
          <w:rFonts w:ascii="Arial" w:eastAsia="Arial" w:hAnsi="Arial" w:cs="Arial"/>
          <w:color w:val="565656"/>
          <w:w w:val="105"/>
          <w:sz w:val="24"/>
          <w:szCs w:val="24"/>
        </w:rPr>
        <w:t>i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berated and may be</w:t>
      </w:r>
      <w:r w:rsidRPr="005C75BD">
        <w:rPr>
          <w:rFonts w:ascii="Arial" w:eastAsia="Arial" w:hAnsi="Arial" w:cs="Arial"/>
          <w:color w:val="38383A"/>
          <w:spacing w:val="-2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subject to action by the Board of Directors.</w:t>
      </w:r>
    </w:p>
    <w:p w14:paraId="7668DFA4" w14:textId="77777777" w:rsidR="008E121F" w:rsidRPr="005C75BD" w:rsidRDefault="008E121F" w:rsidP="008E121F">
      <w:pPr>
        <w:widowControl w:val="0"/>
        <w:autoSpaceDE w:val="0"/>
        <w:autoSpaceDN w:val="0"/>
        <w:spacing w:after="0" w:line="249" w:lineRule="auto"/>
        <w:ind w:right="961"/>
        <w:jc w:val="both"/>
        <w:rPr>
          <w:rFonts w:ascii="Arial" w:eastAsia="Arial" w:hAnsi="Arial" w:cs="Arial"/>
          <w:sz w:val="24"/>
          <w:szCs w:val="24"/>
        </w:rPr>
      </w:pPr>
    </w:p>
    <w:p w14:paraId="3058A013" w14:textId="30FD8D5E" w:rsidR="008E121F" w:rsidRPr="005C75BD" w:rsidRDefault="008E121F" w:rsidP="008E121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color w:val="565656"/>
          <w:spacing w:val="-2"/>
          <w:w w:val="105"/>
          <w:sz w:val="24"/>
          <w:szCs w:val="24"/>
        </w:rPr>
      </w:pP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I</w:t>
      </w:r>
      <w:r w:rsidRPr="005C75BD">
        <w:rPr>
          <w:rFonts w:ascii="Arial" w:eastAsia="Arial" w:hAnsi="Arial" w:cs="Arial"/>
          <w:color w:val="38383A"/>
          <w:spacing w:val="21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certify</w:t>
      </w:r>
      <w:r w:rsidRPr="005C75BD">
        <w:rPr>
          <w:rFonts w:ascii="Arial" w:eastAsia="Arial" w:hAnsi="Arial" w:cs="Arial"/>
          <w:color w:val="38383A"/>
          <w:spacing w:val="25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tha</w:t>
      </w:r>
      <w:r w:rsidRPr="005C75BD">
        <w:rPr>
          <w:rFonts w:ascii="Arial" w:eastAsia="Arial" w:hAnsi="Arial" w:cs="Arial"/>
          <w:color w:val="565656"/>
          <w:w w:val="105"/>
          <w:sz w:val="24"/>
          <w:szCs w:val="24"/>
        </w:rPr>
        <w:t>t</w:t>
      </w:r>
      <w:r w:rsidRPr="005C75BD">
        <w:rPr>
          <w:rFonts w:ascii="Arial" w:eastAsia="Arial" w:hAnsi="Arial" w:cs="Arial"/>
          <w:color w:val="565656"/>
          <w:spacing w:val="15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this</w:t>
      </w:r>
      <w:r w:rsidRPr="005C75BD">
        <w:rPr>
          <w:rFonts w:ascii="Arial" w:eastAsia="Arial" w:hAnsi="Arial" w:cs="Arial"/>
          <w:color w:val="38383A"/>
          <w:spacing w:val="23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agenda</w:t>
      </w:r>
      <w:r w:rsidRPr="005C75BD">
        <w:rPr>
          <w:rFonts w:ascii="Arial" w:eastAsia="Arial" w:hAnsi="Arial" w:cs="Arial"/>
          <w:color w:val="38383A"/>
          <w:spacing w:val="31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was</w:t>
      </w:r>
      <w:r w:rsidRPr="005C75BD">
        <w:rPr>
          <w:rFonts w:ascii="Arial" w:eastAsia="Arial" w:hAnsi="Arial" w:cs="Arial"/>
          <w:color w:val="38383A"/>
          <w:spacing w:val="20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posted</w:t>
      </w:r>
      <w:r w:rsidRPr="005C75BD">
        <w:rPr>
          <w:rFonts w:ascii="Arial" w:eastAsia="Arial" w:hAnsi="Arial" w:cs="Arial"/>
          <w:color w:val="38383A"/>
          <w:spacing w:val="19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72</w:t>
      </w:r>
      <w:r w:rsidRPr="005C75BD">
        <w:rPr>
          <w:rFonts w:ascii="Arial" w:eastAsia="Arial" w:hAnsi="Arial" w:cs="Arial"/>
          <w:color w:val="38383A"/>
          <w:spacing w:val="19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hours</w:t>
      </w:r>
      <w:r w:rsidRPr="005C75BD">
        <w:rPr>
          <w:rFonts w:ascii="Arial" w:eastAsia="Arial" w:hAnsi="Arial" w:cs="Arial"/>
          <w:color w:val="38383A"/>
          <w:spacing w:val="30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prior</w:t>
      </w:r>
      <w:r w:rsidRPr="005C75BD">
        <w:rPr>
          <w:rFonts w:ascii="Arial" w:eastAsia="Arial" w:hAnsi="Arial" w:cs="Arial"/>
          <w:color w:val="38383A"/>
          <w:spacing w:val="21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to</w:t>
      </w:r>
      <w:r w:rsidRPr="005C75BD">
        <w:rPr>
          <w:rFonts w:ascii="Arial" w:eastAsia="Arial" w:hAnsi="Arial" w:cs="Arial"/>
          <w:color w:val="38383A"/>
          <w:spacing w:val="18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the</w:t>
      </w:r>
      <w:r w:rsidRPr="005C75BD">
        <w:rPr>
          <w:rFonts w:ascii="Arial" w:eastAsia="Arial" w:hAnsi="Arial" w:cs="Arial"/>
          <w:color w:val="38383A"/>
          <w:spacing w:val="18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meeting</w:t>
      </w:r>
      <w:r w:rsidRPr="005C75BD">
        <w:rPr>
          <w:rFonts w:ascii="Arial" w:eastAsia="Arial" w:hAnsi="Arial" w:cs="Arial"/>
          <w:color w:val="38383A"/>
          <w:spacing w:val="35"/>
          <w:w w:val="105"/>
          <w:sz w:val="24"/>
          <w:szCs w:val="24"/>
        </w:rPr>
        <w:t xml:space="preserve"> </w:t>
      </w: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of</w:t>
      </w:r>
      <w:r w:rsidRPr="005C75BD">
        <w:rPr>
          <w:rFonts w:ascii="Arial" w:eastAsia="Arial" w:hAnsi="Arial" w:cs="Arial"/>
          <w:color w:val="38383A"/>
          <w:spacing w:val="18"/>
          <w:w w:val="105"/>
          <w:sz w:val="24"/>
          <w:szCs w:val="24"/>
        </w:rPr>
        <w:t xml:space="preserve"> </w:t>
      </w:r>
      <w:r w:rsidR="007E1721">
        <w:rPr>
          <w:rFonts w:ascii="Arial" w:eastAsia="Arial" w:hAnsi="Arial" w:cs="Arial"/>
          <w:color w:val="38383A"/>
          <w:spacing w:val="18"/>
          <w:w w:val="105"/>
          <w:sz w:val="24"/>
          <w:szCs w:val="24"/>
        </w:rPr>
        <w:t>May 23rd</w:t>
      </w:r>
      <w:r>
        <w:rPr>
          <w:rFonts w:ascii="Arial" w:eastAsia="Arial" w:hAnsi="Arial" w:cs="Arial"/>
          <w:color w:val="38383A"/>
          <w:spacing w:val="18"/>
          <w:w w:val="105"/>
          <w:sz w:val="24"/>
          <w:szCs w:val="24"/>
        </w:rPr>
        <w:t>, 2023.</w:t>
      </w:r>
    </w:p>
    <w:p w14:paraId="5301B85E" w14:textId="77777777" w:rsidR="008E121F" w:rsidRDefault="008E121F" w:rsidP="008E121F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12"/>
          <w:szCs w:val="24"/>
        </w:rPr>
      </w:pPr>
    </w:p>
    <w:p w14:paraId="040AC239" w14:textId="77777777" w:rsidR="008E121F" w:rsidRDefault="008E121F" w:rsidP="008E121F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12"/>
          <w:szCs w:val="24"/>
        </w:rPr>
      </w:pPr>
    </w:p>
    <w:p w14:paraId="2BC9B08B" w14:textId="77777777" w:rsidR="008E121F" w:rsidRDefault="008E121F" w:rsidP="008E121F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12"/>
          <w:szCs w:val="24"/>
        </w:rPr>
      </w:pPr>
    </w:p>
    <w:p w14:paraId="738681EF" w14:textId="77777777" w:rsidR="008E121F" w:rsidRDefault="008E121F" w:rsidP="008E121F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12"/>
          <w:szCs w:val="24"/>
        </w:rPr>
      </w:pPr>
    </w:p>
    <w:p w14:paraId="0A33ABEF" w14:textId="77777777" w:rsidR="008E121F" w:rsidRDefault="008E121F" w:rsidP="008E121F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12"/>
          <w:szCs w:val="24"/>
        </w:rPr>
      </w:pPr>
    </w:p>
    <w:p w14:paraId="7B5797E8" w14:textId="77777777" w:rsidR="008E121F" w:rsidRPr="005C75BD" w:rsidRDefault="008E121F" w:rsidP="008E121F">
      <w:pPr>
        <w:widowControl w:val="0"/>
        <w:autoSpaceDE w:val="0"/>
        <w:autoSpaceDN w:val="0"/>
        <w:spacing w:before="1" w:after="0" w:line="240" w:lineRule="auto"/>
        <w:ind w:left="5554"/>
        <w:rPr>
          <w:rFonts w:ascii="Arial" w:eastAsia="Arial" w:hAnsi="Arial" w:cs="Arial"/>
          <w:color w:val="38383A"/>
          <w:w w:val="105"/>
          <w:sz w:val="24"/>
          <w:szCs w:val="24"/>
          <w:u w:val="single"/>
        </w:rPr>
      </w:pPr>
      <w:r w:rsidRPr="005C75BD">
        <w:rPr>
          <w:rFonts w:ascii="Arial" w:eastAsia="Arial" w:hAnsi="Arial" w:cs="Arial"/>
          <w:color w:val="38383A"/>
          <w:w w:val="105"/>
          <w:sz w:val="24"/>
          <w:szCs w:val="24"/>
          <w:u w:val="single"/>
        </w:rPr>
        <w:t xml:space="preserve">                                          </w:t>
      </w:r>
    </w:p>
    <w:p w14:paraId="6A6BA64D" w14:textId="77777777" w:rsidR="008E121F" w:rsidRDefault="008E121F" w:rsidP="008E121F">
      <w:pPr>
        <w:widowControl w:val="0"/>
        <w:autoSpaceDE w:val="0"/>
        <w:autoSpaceDN w:val="0"/>
        <w:spacing w:before="1" w:after="0" w:line="240" w:lineRule="auto"/>
        <w:ind w:left="5554"/>
        <w:rPr>
          <w:rFonts w:ascii="Arial" w:eastAsia="Arial" w:hAnsi="Arial" w:cs="Arial"/>
          <w:color w:val="38383A"/>
          <w:spacing w:val="3"/>
          <w:w w:val="105"/>
          <w:sz w:val="24"/>
          <w:szCs w:val="24"/>
        </w:rPr>
      </w:pPr>
      <w:r w:rsidRPr="005C75BD">
        <w:rPr>
          <w:rFonts w:ascii="Arial" w:eastAsia="Arial" w:hAnsi="Arial" w:cs="Arial"/>
          <w:color w:val="38383A"/>
          <w:w w:val="105"/>
          <w:sz w:val="24"/>
          <w:szCs w:val="24"/>
        </w:rPr>
        <w:t>Brenda Hernandez,</w:t>
      </w:r>
      <w:r w:rsidRPr="005C75BD">
        <w:rPr>
          <w:rFonts w:ascii="Arial" w:eastAsia="Arial" w:hAnsi="Arial" w:cs="Arial"/>
          <w:color w:val="38383A"/>
          <w:spacing w:val="3"/>
          <w:w w:val="105"/>
          <w:sz w:val="24"/>
          <w:szCs w:val="24"/>
        </w:rPr>
        <w:t xml:space="preserve"> Office Manager</w:t>
      </w:r>
    </w:p>
    <w:p w14:paraId="3ED7BE1A" w14:textId="77777777" w:rsidR="008E121F" w:rsidRPr="005C75BD" w:rsidRDefault="008E121F" w:rsidP="008E121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75A4B506" w14:textId="77777777" w:rsidR="008E121F" w:rsidRPr="005C75BD" w:rsidRDefault="008E121F" w:rsidP="008E121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4"/>
        </w:rPr>
      </w:pPr>
      <w:r w:rsidRPr="005C75BD">
        <w:rPr>
          <w:rFonts w:ascii="Arial" w:eastAsia="Arial" w:hAnsi="Arial" w:cs="Arial"/>
          <w:i/>
          <w:sz w:val="24"/>
        </w:rPr>
        <w:t xml:space="preserve">Please note that Board Meeting Agenda Items will be scheduled in such </w:t>
      </w:r>
      <w:r w:rsidRPr="005C75BD">
        <w:rPr>
          <w:rFonts w:ascii="Arial" w:eastAsia="Arial" w:hAnsi="Arial" w:cs="Arial"/>
          <w:sz w:val="24"/>
        </w:rPr>
        <w:t xml:space="preserve">a </w:t>
      </w:r>
      <w:r w:rsidRPr="005C75BD">
        <w:rPr>
          <w:rFonts w:ascii="Arial" w:eastAsia="Arial" w:hAnsi="Arial" w:cs="Arial"/>
          <w:i/>
          <w:sz w:val="24"/>
        </w:rPr>
        <w:t xml:space="preserve">manner as to end meetings by no later than 9:00 p.m.; at the Board's discretion, discussion of Agenda Items that would extend </w:t>
      </w:r>
      <w:r w:rsidRPr="005C75BD">
        <w:rPr>
          <w:rFonts w:ascii="Arial" w:eastAsia="Arial" w:hAnsi="Arial" w:cs="Arial"/>
          <w:sz w:val="24"/>
        </w:rPr>
        <w:t xml:space="preserve">a </w:t>
      </w:r>
      <w:r w:rsidRPr="005C75BD">
        <w:rPr>
          <w:rFonts w:ascii="Arial" w:eastAsia="Arial" w:hAnsi="Arial" w:cs="Arial"/>
          <w:i/>
          <w:sz w:val="24"/>
        </w:rPr>
        <w:t xml:space="preserve">meeting beyond 9:00 p.m. may be continued to </w:t>
      </w:r>
      <w:r w:rsidRPr="005C75BD">
        <w:rPr>
          <w:rFonts w:ascii="Arial" w:eastAsia="Arial" w:hAnsi="Arial" w:cs="Arial"/>
          <w:sz w:val="24"/>
        </w:rPr>
        <w:t xml:space="preserve">a </w:t>
      </w:r>
      <w:r w:rsidRPr="005C75BD">
        <w:rPr>
          <w:rFonts w:ascii="Arial" w:eastAsia="Arial" w:hAnsi="Arial" w:cs="Arial"/>
          <w:i/>
          <w:sz w:val="24"/>
        </w:rPr>
        <w:t>subsequent meeting.</w:t>
      </w:r>
    </w:p>
    <w:p w14:paraId="4AC18F41" w14:textId="77777777" w:rsidR="008E121F" w:rsidRPr="005C75BD" w:rsidRDefault="008E121F" w:rsidP="008E121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4"/>
        </w:rPr>
      </w:pPr>
    </w:p>
    <w:p w14:paraId="7EA195FD" w14:textId="77777777" w:rsidR="008E121F" w:rsidRPr="005C75BD" w:rsidRDefault="008E121F" w:rsidP="008E121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  <w:r w:rsidRPr="005C75BD">
        <w:rPr>
          <w:rFonts w:ascii="Arial" w:eastAsia="Arial" w:hAnsi="Arial" w:cs="Arial"/>
          <w:i/>
          <w:sz w:val="24"/>
        </w:rPr>
        <w:t xml:space="preserve">The agenda material for this meeting is available to the public at the District's Administrative Office, located at 1266 N. Railroad St., </w:t>
      </w:r>
      <w:proofErr w:type="spellStart"/>
      <w:r w:rsidRPr="005C75BD">
        <w:rPr>
          <w:rFonts w:ascii="Arial" w:eastAsia="Arial" w:hAnsi="Arial" w:cs="Arial"/>
          <w:i/>
          <w:sz w:val="24"/>
        </w:rPr>
        <w:t>Jacumba</w:t>
      </w:r>
      <w:proofErr w:type="spellEnd"/>
      <w:r w:rsidRPr="005C75BD">
        <w:rPr>
          <w:rFonts w:ascii="Arial" w:eastAsia="Arial" w:hAnsi="Arial" w:cs="Arial"/>
          <w:i/>
          <w:sz w:val="24"/>
        </w:rPr>
        <w:t xml:space="preserve">, CA 91934. If any additional material related to an open session agenda item is distributed to all or </w:t>
      </w:r>
      <w:proofErr w:type="gramStart"/>
      <w:r w:rsidRPr="005C75BD">
        <w:rPr>
          <w:rFonts w:ascii="Arial" w:eastAsia="Arial" w:hAnsi="Arial" w:cs="Arial"/>
          <w:i/>
          <w:sz w:val="24"/>
        </w:rPr>
        <w:t>a majority of</w:t>
      </w:r>
      <w:proofErr w:type="gramEnd"/>
      <w:r w:rsidRPr="005C75BD">
        <w:rPr>
          <w:rFonts w:ascii="Arial" w:eastAsia="Arial" w:hAnsi="Arial" w:cs="Arial"/>
          <w:i/>
          <w:sz w:val="24"/>
        </w:rPr>
        <w:t xml:space="preserve"> the Board of Directors after this agenda is posted, such material will be made available for immediate public inspection at the same location.</w:t>
      </w:r>
    </w:p>
    <w:p w14:paraId="71211C9D" w14:textId="77777777" w:rsidR="00CE73BB" w:rsidRDefault="00CE73BB"/>
    <w:sectPr w:rsidR="00CE73BB">
      <w:footerReference w:type="default" r:id="rId7"/>
      <w:pgSz w:w="12240" w:h="15840"/>
      <w:pgMar w:top="740" w:right="1340" w:bottom="2240" w:left="1340" w:header="0" w:footer="2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64B3" w14:textId="77777777" w:rsidR="00DF6A5C" w:rsidRDefault="00DF6A5C">
      <w:pPr>
        <w:spacing w:after="0" w:line="240" w:lineRule="auto"/>
      </w:pPr>
      <w:r>
        <w:separator/>
      </w:r>
    </w:p>
  </w:endnote>
  <w:endnote w:type="continuationSeparator" w:id="0">
    <w:p w14:paraId="1757DD40" w14:textId="77777777" w:rsidR="00DF6A5C" w:rsidRDefault="00DF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51BA" w14:textId="77777777" w:rsidR="00E67D76" w:rsidRDefault="00533E2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F0FB7D" wp14:editId="41ECA2FB">
              <wp:simplePos x="0" y="0"/>
              <wp:positionH relativeFrom="margin">
                <wp:posOffset>0</wp:posOffset>
              </wp:positionH>
              <wp:positionV relativeFrom="bottomMargin">
                <wp:posOffset>171780</wp:posOffset>
              </wp:positionV>
              <wp:extent cx="2495550" cy="825500"/>
              <wp:effectExtent l="0" t="0" r="0" b="1270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401E6" w14:textId="77777777" w:rsidR="00E67D76" w:rsidRDefault="00533E27">
                          <w:pPr>
                            <w:spacing w:before="13"/>
                            <w:ind w:left="20"/>
                          </w:pPr>
                          <w:proofErr w:type="spellStart"/>
                          <w:r>
                            <w:rPr>
                              <w:b/>
                              <w:i/>
                            </w:rPr>
                            <w:t>Jacumba</w:t>
                          </w:r>
                          <w:proofErr w:type="spellEnd"/>
                          <w:r>
                            <w:rPr>
                              <w:b/>
                              <w:i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Community</w:t>
                          </w:r>
                          <w:r>
                            <w:rPr>
                              <w:b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Service</w:t>
                          </w:r>
                          <w:r>
                            <w:rPr>
                              <w:b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 xml:space="preserve">District </w:t>
                          </w:r>
                          <w:r>
                            <w:t xml:space="preserve">1266 N. Railroad St., PO Box 425 </w:t>
                          </w:r>
                          <w:proofErr w:type="spellStart"/>
                          <w:r>
                            <w:t>Jacumba</w:t>
                          </w:r>
                          <w:proofErr w:type="spellEnd"/>
                          <w:r>
                            <w:t xml:space="preserve"> Hot Springs, CA 91934</w:t>
                          </w:r>
                        </w:p>
                        <w:p w14:paraId="6CC9991D" w14:textId="77777777" w:rsidR="00E67D76" w:rsidRDefault="00533E27">
                          <w:pPr>
                            <w:spacing w:line="252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619-766-</w:t>
                          </w:r>
                          <w:r>
                            <w:rPr>
                              <w:spacing w:val="-4"/>
                            </w:rPr>
                            <w:t>4359</w:t>
                          </w:r>
                        </w:p>
                        <w:p w14:paraId="0D03CF18" w14:textId="77777777" w:rsidR="00E67D76" w:rsidRDefault="00533E27">
                          <w:pPr>
                            <w:spacing w:before="2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Jacumbawater.com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0FB7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0;margin-top:13.55pt;width:196.5pt;height: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" filled="f" stroked="f">
              <v:textbox inset="0,0,0,0">
                <w:txbxContent>
                  <w:p w14:paraId="180401E6" w14:textId="77777777" w:rsidR="00E67D76" w:rsidRDefault="00533E27">
                    <w:pPr>
                      <w:spacing w:before="13"/>
                      <w:ind w:left="20"/>
                    </w:pPr>
                    <w:proofErr w:type="spellStart"/>
                    <w:r>
                      <w:rPr>
                        <w:b/>
                        <w:i/>
                      </w:rPr>
                      <w:t>Jacumba</w:t>
                    </w:r>
                    <w:proofErr w:type="spellEnd"/>
                    <w:r>
                      <w:rPr>
                        <w:b/>
                        <w:i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Community</w:t>
                    </w:r>
                    <w:r>
                      <w:rPr>
                        <w:b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Service</w:t>
                    </w:r>
                    <w:r>
                      <w:rPr>
                        <w:b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 xml:space="preserve">District </w:t>
                    </w:r>
                    <w:r>
                      <w:t xml:space="preserve">1266 N. Railroad St., PO Box 425 </w:t>
                    </w:r>
                    <w:proofErr w:type="spellStart"/>
                    <w:r>
                      <w:t>Jacumba</w:t>
                    </w:r>
                    <w:proofErr w:type="spellEnd"/>
                    <w:r>
                      <w:t xml:space="preserve"> Hot Springs, CA 91934</w:t>
                    </w:r>
                  </w:p>
                  <w:p w14:paraId="6CC9991D" w14:textId="77777777" w:rsidR="00E67D76" w:rsidRDefault="00533E27">
                    <w:pPr>
                      <w:spacing w:line="252" w:lineRule="exact"/>
                      <w:ind w:left="20"/>
                    </w:pPr>
                    <w:r>
                      <w:rPr>
                        <w:spacing w:val="-2"/>
                      </w:rPr>
                      <w:t>619-766-</w:t>
                    </w:r>
                    <w:r>
                      <w:rPr>
                        <w:spacing w:val="-4"/>
                      </w:rPr>
                      <w:t>4359</w:t>
                    </w:r>
                  </w:p>
                  <w:p w14:paraId="0D03CF18" w14:textId="77777777" w:rsidR="00E67D76" w:rsidRDefault="00533E27">
                    <w:pPr>
                      <w:spacing w:before="2"/>
                      <w:ind w:left="20"/>
                    </w:pPr>
                    <w:r>
                      <w:rPr>
                        <w:spacing w:val="-2"/>
                      </w:rPr>
                      <w:t>Jacumbawater.com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759B" w14:textId="77777777" w:rsidR="00DF6A5C" w:rsidRDefault="00DF6A5C">
      <w:pPr>
        <w:spacing w:after="0" w:line="240" w:lineRule="auto"/>
      </w:pPr>
      <w:r>
        <w:separator/>
      </w:r>
    </w:p>
  </w:footnote>
  <w:footnote w:type="continuationSeparator" w:id="0">
    <w:p w14:paraId="771DD94C" w14:textId="77777777" w:rsidR="00DF6A5C" w:rsidRDefault="00DF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FC1"/>
    <w:multiLevelType w:val="hybridMultilevel"/>
    <w:tmpl w:val="D712893A"/>
    <w:lvl w:ilvl="0" w:tplc="880824D2">
      <w:start w:val="1"/>
      <w:numFmt w:val="upperRoman"/>
      <w:lvlText w:val="%1."/>
      <w:lvlJc w:val="left"/>
      <w:pPr>
        <w:ind w:left="82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F7ABE04">
      <w:start w:val="1"/>
      <w:numFmt w:val="lowerLetter"/>
      <w:lvlText w:val="%2)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409000F">
      <w:start w:val="1"/>
      <w:numFmt w:val="decimal"/>
      <w:lvlText w:val="%3."/>
      <w:lvlJc w:val="left"/>
      <w:pPr>
        <w:ind w:left="2431" w:hanging="360"/>
      </w:pPr>
    </w:lvl>
    <w:lvl w:ilvl="3" w:tplc="DFD0D90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D9563F10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C98CA53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A580A1D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7B1ECE2C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EC5C485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 w16cid:durableId="77518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1F"/>
    <w:rsid w:val="00035714"/>
    <w:rsid w:val="00197A18"/>
    <w:rsid w:val="002962C0"/>
    <w:rsid w:val="00533E27"/>
    <w:rsid w:val="006329A8"/>
    <w:rsid w:val="00641D37"/>
    <w:rsid w:val="007C2276"/>
    <w:rsid w:val="007E1721"/>
    <w:rsid w:val="00830ECB"/>
    <w:rsid w:val="008E121F"/>
    <w:rsid w:val="00925F77"/>
    <w:rsid w:val="0093266C"/>
    <w:rsid w:val="0097063E"/>
    <w:rsid w:val="00A35294"/>
    <w:rsid w:val="00C22B6A"/>
    <w:rsid w:val="00C4416B"/>
    <w:rsid w:val="00C622D4"/>
    <w:rsid w:val="00C91EDC"/>
    <w:rsid w:val="00CE73BB"/>
    <w:rsid w:val="00DF6A5C"/>
    <w:rsid w:val="00EC1D19"/>
    <w:rsid w:val="00F2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91FD"/>
  <w15:chartTrackingRefBased/>
  <w15:docId w15:val="{B706CBE4-E5AB-491B-957D-941F27C2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E12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Westley, Katrina</dc:creator>
  <cp:keywords/>
  <dc:description/>
  <cp:lastModifiedBy>Westley, Katrina</cp:lastModifiedBy>
  <cp:revision>4</cp:revision>
  <dcterms:created xsi:type="dcterms:W3CDTF">2023-05-18T20:24:00Z</dcterms:created>
  <dcterms:modified xsi:type="dcterms:W3CDTF">2023-05-18T20:26:00Z</dcterms:modified>
</cp:coreProperties>
</file>