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13F" w14:textId="77777777" w:rsidR="00794753" w:rsidRDefault="00794753" w:rsidP="00505088">
      <w:pPr>
        <w:pStyle w:val="Heading1"/>
        <w:rPr>
          <w:color w:val="0070C0"/>
          <w:sz w:val="48"/>
          <w:szCs w:val="48"/>
        </w:rPr>
      </w:pPr>
    </w:p>
    <w:p w14:paraId="7B396879" w14:textId="0C8B1AC5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2F2F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2F2F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2FC55296" w:rsidR="001E2A53" w:rsidRDefault="00034679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WEDNESDAY, JULY 6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 xml:space="preserve"> @ </w:t>
      </w:r>
      <w:r w:rsidR="00717ED5">
        <w:rPr>
          <w:rFonts w:ascii="Arial" w:hAnsi="Arial" w:cs="Arial"/>
          <w:color w:val="FF0000"/>
          <w:sz w:val="28"/>
          <w:szCs w:val="28"/>
        </w:rPr>
        <w:t>12</w:t>
      </w:r>
      <w:r w:rsidR="001E2A53" w:rsidRPr="005A7CF9">
        <w:rPr>
          <w:rFonts w:ascii="Arial" w:hAnsi="Arial" w:cs="Arial"/>
          <w:color w:val="FF0000"/>
          <w:sz w:val="28"/>
          <w:szCs w:val="28"/>
        </w:rPr>
        <w:t>:00 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1133B236" w14:textId="411324DC" w:rsidR="000A41D3" w:rsidRPr="00700600" w:rsidRDefault="00797E04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JACUMBA LIBRARY</w:t>
      </w:r>
    </w:p>
    <w:p w14:paraId="3BE85126" w14:textId="7AF06CDD" w:rsidR="00347D98" w:rsidRDefault="00505088" w:rsidP="002F2F1C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 xml:space="preserve">Agenda for </w:t>
      </w:r>
      <w:r w:rsidR="00347D98">
        <w:rPr>
          <w:color w:val="0070C0"/>
          <w:sz w:val="36"/>
          <w:szCs w:val="36"/>
        </w:rPr>
        <w:t>Special</w:t>
      </w:r>
      <w:r w:rsidRPr="005A7CF9">
        <w:rPr>
          <w:color w:val="0070C0"/>
          <w:sz w:val="36"/>
          <w:szCs w:val="36"/>
        </w:rPr>
        <w:t xml:space="preserve"> Meetin</w:t>
      </w:r>
      <w:r w:rsidR="00831FF8" w:rsidRPr="005A7CF9">
        <w:rPr>
          <w:color w:val="0070C0"/>
          <w:sz w:val="36"/>
          <w:szCs w:val="36"/>
        </w:rPr>
        <w:t>g</w:t>
      </w:r>
    </w:p>
    <w:p w14:paraId="2D9DA0AB" w14:textId="2F779609" w:rsidR="00F83473" w:rsidRDefault="00196885" w:rsidP="00F83473">
      <w:pPr>
        <w:jc w:val="center"/>
        <w:rPr>
          <w:b/>
          <w:bCs/>
        </w:rPr>
      </w:pPr>
      <w:r>
        <w:rPr>
          <w:b/>
          <w:bCs/>
        </w:rPr>
        <w:t>PERFORMANCE EVALUATION FOR GENERAL MANAGER- EMILIO GONZALEZ</w:t>
      </w:r>
    </w:p>
    <w:p w14:paraId="120BFCA9" w14:textId="12965DEA" w:rsidR="00784CDF" w:rsidRPr="00F83473" w:rsidRDefault="00347D98" w:rsidP="00F83473">
      <w:pPr>
        <w:jc w:val="center"/>
      </w:pPr>
      <w:r>
        <w:rPr>
          <w:color w:val="0070C0"/>
          <w:sz w:val="36"/>
          <w:szCs w:val="36"/>
        </w:rPr>
        <w:t>Closed Session</w:t>
      </w:r>
      <w:r w:rsidR="002F2F1C">
        <w:tab/>
      </w:r>
    </w:p>
    <w:p w14:paraId="70E89B7C" w14:textId="44543ADD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Call to Order:</w:t>
      </w:r>
      <w:r w:rsidRPr="00DE5944">
        <w:rPr>
          <w:sz w:val="22"/>
          <w:szCs w:val="22"/>
        </w:rPr>
        <w:t xml:space="preserve"> time_________</w:t>
      </w:r>
      <w:r w:rsidR="002F2F1C" w:rsidRPr="00DE5944">
        <w:rPr>
          <w:sz w:val="22"/>
          <w:szCs w:val="22"/>
        </w:rPr>
        <w:t xml:space="preserve">, </w:t>
      </w:r>
      <w:r w:rsidR="002F2F1C" w:rsidRPr="00DE5944">
        <w:rPr>
          <w:b/>
          <w:bCs/>
          <w:sz w:val="22"/>
          <w:szCs w:val="22"/>
        </w:rPr>
        <w:t>Roll Call</w:t>
      </w:r>
      <w:r w:rsidR="002F2F1C" w:rsidRPr="00DE5944">
        <w:rPr>
          <w:sz w:val="22"/>
          <w:szCs w:val="22"/>
        </w:rPr>
        <w:t>, ________________________________</w:t>
      </w:r>
      <w:r w:rsidR="0028785E" w:rsidRPr="00DE5944">
        <w:rPr>
          <w:sz w:val="22"/>
          <w:szCs w:val="22"/>
        </w:rPr>
        <w:t xml:space="preserve"> </w:t>
      </w:r>
    </w:p>
    <w:p w14:paraId="26A1D7D0" w14:textId="77777777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Pledge of Allegiance</w:t>
      </w:r>
    </w:p>
    <w:p w14:paraId="76A7E4D5" w14:textId="04227CFD" w:rsidR="00505088" w:rsidRDefault="00505088" w:rsidP="00ED3B2C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Agenda Motions</w:t>
      </w:r>
    </w:p>
    <w:p w14:paraId="48978178" w14:textId="09F82FBF" w:rsidR="00D678C9" w:rsidRPr="00DE5944" w:rsidRDefault="002F2F1C" w:rsidP="00DE5944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 w:rsidRPr="00DE5944">
        <w:rPr>
          <w:sz w:val="22"/>
          <w:szCs w:val="22"/>
        </w:rPr>
        <w:t xml:space="preserve">    </w:t>
      </w:r>
      <w:bookmarkEnd w:id="0"/>
    </w:p>
    <w:p w14:paraId="3DDB2CD9" w14:textId="77777777" w:rsidR="00505088" w:rsidRPr="00DE5944" w:rsidRDefault="00505088" w:rsidP="0028785E">
      <w:r w:rsidRPr="00DE5944">
        <w:rPr>
          <w:b/>
        </w:rPr>
        <w:t>Adjournment</w:t>
      </w:r>
      <w:r w:rsidRPr="00DE5944"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9F64" w14:textId="77777777" w:rsidR="00216E9C" w:rsidRDefault="00216E9C" w:rsidP="002F2F1C">
      <w:pPr>
        <w:spacing w:after="0" w:line="240" w:lineRule="auto"/>
      </w:pPr>
      <w:r>
        <w:separator/>
      </w:r>
    </w:p>
  </w:endnote>
  <w:endnote w:type="continuationSeparator" w:id="0">
    <w:p w14:paraId="4F96506B" w14:textId="77777777" w:rsidR="00216E9C" w:rsidRDefault="00216E9C" w:rsidP="002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3AF8" w14:textId="77777777" w:rsidR="00216E9C" w:rsidRDefault="00216E9C" w:rsidP="002F2F1C">
      <w:pPr>
        <w:spacing w:after="0" w:line="240" w:lineRule="auto"/>
      </w:pPr>
      <w:r>
        <w:separator/>
      </w:r>
    </w:p>
  </w:footnote>
  <w:footnote w:type="continuationSeparator" w:id="0">
    <w:p w14:paraId="50D14488" w14:textId="77777777" w:rsidR="00216E9C" w:rsidRDefault="00216E9C" w:rsidP="002F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4C02345A"/>
    <w:multiLevelType w:val="hybridMultilevel"/>
    <w:tmpl w:val="51DC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174B5"/>
    <w:multiLevelType w:val="hybridMultilevel"/>
    <w:tmpl w:val="12AE0FFA"/>
    <w:lvl w:ilvl="0" w:tplc="0409000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</w:abstractNum>
  <w:num w:numId="1" w16cid:durableId="461464724">
    <w:abstractNumId w:val="4"/>
  </w:num>
  <w:num w:numId="2" w16cid:durableId="557665012">
    <w:abstractNumId w:val="2"/>
  </w:num>
  <w:num w:numId="3" w16cid:durableId="898323661">
    <w:abstractNumId w:val="3"/>
  </w:num>
  <w:num w:numId="4" w16cid:durableId="1711303931">
    <w:abstractNumId w:val="1"/>
  </w:num>
  <w:num w:numId="5" w16cid:durableId="1573269049">
    <w:abstractNumId w:val="5"/>
  </w:num>
  <w:num w:numId="6" w16cid:durableId="1495103484">
    <w:abstractNumId w:val="0"/>
  </w:num>
  <w:num w:numId="7" w16cid:durableId="248926160">
    <w:abstractNumId w:val="7"/>
  </w:num>
  <w:num w:numId="8" w16cid:durableId="1833061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34679"/>
    <w:rsid w:val="000636C5"/>
    <w:rsid w:val="000A3E66"/>
    <w:rsid w:val="000A41D3"/>
    <w:rsid w:val="000A7924"/>
    <w:rsid w:val="0012325B"/>
    <w:rsid w:val="001331E9"/>
    <w:rsid w:val="00196885"/>
    <w:rsid w:val="0019722E"/>
    <w:rsid w:val="001B5966"/>
    <w:rsid w:val="001E0598"/>
    <w:rsid w:val="001E2A53"/>
    <w:rsid w:val="00215450"/>
    <w:rsid w:val="00216E9C"/>
    <w:rsid w:val="002238AD"/>
    <w:rsid w:val="0028785E"/>
    <w:rsid w:val="002B0FBE"/>
    <w:rsid w:val="002C0693"/>
    <w:rsid w:val="002D2018"/>
    <w:rsid w:val="002F2F1C"/>
    <w:rsid w:val="00317586"/>
    <w:rsid w:val="00320265"/>
    <w:rsid w:val="003216A1"/>
    <w:rsid w:val="003441A0"/>
    <w:rsid w:val="00347D98"/>
    <w:rsid w:val="00353AE7"/>
    <w:rsid w:val="00397F4C"/>
    <w:rsid w:val="003A323A"/>
    <w:rsid w:val="003A5955"/>
    <w:rsid w:val="003F322B"/>
    <w:rsid w:val="003F5C27"/>
    <w:rsid w:val="004008FE"/>
    <w:rsid w:val="00441D4A"/>
    <w:rsid w:val="00456468"/>
    <w:rsid w:val="00485A0C"/>
    <w:rsid w:val="0049692C"/>
    <w:rsid w:val="004F40CA"/>
    <w:rsid w:val="00505088"/>
    <w:rsid w:val="00513B8A"/>
    <w:rsid w:val="00542137"/>
    <w:rsid w:val="00544D3F"/>
    <w:rsid w:val="00546111"/>
    <w:rsid w:val="00546400"/>
    <w:rsid w:val="00576737"/>
    <w:rsid w:val="005A7CF9"/>
    <w:rsid w:val="005C5A0F"/>
    <w:rsid w:val="005C6B70"/>
    <w:rsid w:val="005F67EA"/>
    <w:rsid w:val="00603D94"/>
    <w:rsid w:val="00700600"/>
    <w:rsid w:val="00717ED5"/>
    <w:rsid w:val="00764FD1"/>
    <w:rsid w:val="00784416"/>
    <w:rsid w:val="00784CDF"/>
    <w:rsid w:val="00794753"/>
    <w:rsid w:val="00797E04"/>
    <w:rsid w:val="00803BA4"/>
    <w:rsid w:val="00823875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6065A"/>
    <w:rsid w:val="009726CD"/>
    <w:rsid w:val="00990C64"/>
    <w:rsid w:val="009F42CE"/>
    <w:rsid w:val="009F7D54"/>
    <w:rsid w:val="00A87962"/>
    <w:rsid w:val="00AA083A"/>
    <w:rsid w:val="00AD2258"/>
    <w:rsid w:val="00B03879"/>
    <w:rsid w:val="00B37F6F"/>
    <w:rsid w:val="00B4214D"/>
    <w:rsid w:val="00BC2527"/>
    <w:rsid w:val="00BC29AD"/>
    <w:rsid w:val="00BF3524"/>
    <w:rsid w:val="00C010AF"/>
    <w:rsid w:val="00C716B7"/>
    <w:rsid w:val="00CA7530"/>
    <w:rsid w:val="00CB045D"/>
    <w:rsid w:val="00D678C9"/>
    <w:rsid w:val="00D75D9A"/>
    <w:rsid w:val="00D83F5B"/>
    <w:rsid w:val="00DA3AD3"/>
    <w:rsid w:val="00DE5944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83473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C"/>
  </w:style>
  <w:style w:type="paragraph" w:styleId="Footer">
    <w:name w:val="footer"/>
    <w:basedOn w:val="Normal"/>
    <w:link w:val="Foot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4</cp:revision>
  <cp:lastPrinted>2022-06-30T20:55:00Z</cp:lastPrinted>
  <dcterms:created xsi:type="dcterms:W3CDTF">2022-06-30T20:55:00Z</dcterms:created>
  <dcterms:modified xsi:type="dcterms:W3CDTF">2022-06-30T20:55:00Z</dcterms:modified>
</cp:coreProperties>
</file>