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F073" w14:textId="77777777" w:rsidR="00E67D76" w:rsidRDefault="00FD36DB">
      <w:pPr>
        <w:pStyle w:val="Title"/>
        <w:rPr>
          <w:u w:val="none"/>
        </w:rPr>
      </w:pPr>
      <w:r>
        <w:rPr>
          <w:spacing w:val="-2"/>
        </w:rPr>
        <w:t>NOTICE</w:t>
      </w:r>
    </w:p>
    <w:p w14:paraId="2AE3F074" w14:textId="1C7A250D" w:rsidR="00E67D76" w:rsidRDefault="00FD36DB">
      <w:pPr>
        <w:spacing w:before="259"/>
        <w:ind w:left="828" w:right="826"/>
        <w:jc w:val="center"/>
        <w:rPr>
          <w:b/>
          <w:sz w:val="28"/>
        </w:rPr>
      </w:pPr>
      <w:r>
        <w:rPr>
          <w:b/>
          <w:i/>
          <w:sz w:val="28"/>
        </w:rPr>
        <w:t>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Special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Meeting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Board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Directors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 xml:space="preserve">Jacumba Community Service District (JCSD) has been called for: </w:t>
      </w:r>
      <w:r w:rsidR="00AE3094">
        <w:rPr>
          <w:b/>
          <w:sz w:val="28"/>
        </w:rPr>
        <w:t>Monday May 8th</w:t>
      </w:r>
      <w:r>
        <w:rPr>
          <w:b/>
          <w:sz w:val="28"/>
        </w:rPr>
        <w:t>, 202</w:t>
      </w:r>
      <w:r w:rsidR="00BA043B">
        <w:rPr>
          <w:b/>
          <w:sz w:val="28"/>
        </w:rPr>
        <w:t>3</w:t>
      </w:r>
      <w:r>
        <w:rPr>
          <w:b/>
          <w:sz w:val="28"/>
        </w:rPr>
        <w:t xml:space="preserve">, </w:t>
      </w:r>
      <w:r w:rsidR="00AE3094">
        <w:rPr>
          <w:b/>
          <w:sz w:val="28"/>
        </w:rPr>
        <w:t>5</w:t>
      </w:r>
      <w:r>
        <w:rPr>
          <w:b/>
          <w:sz w:val="28"/>
        </w:rPr>
        <w:t>:00 p.m.</w:t>
      </w:r>
    </w:p>
    <w:p w14:paraId="2AE3F075" w14:textId="77777777" w:rsidR="00E67D76" w:rsidRDefault="00FD36DB">
      <w:pPr>
        <w:pStyle w:val="Heading1"/>
        <w:spacing w:before="1"/>
        <w:ind w:left="179" w:right="175"/>
        <w:jc w:val="center"/>
      </w:pPr>
      <w:r>
        <w:t>Highland</w:t>
      </w:r>
      <w:r>
        <w:rPr>
          <w:spacing w:val="-5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44681</w:t>
      </w:r>
      <w:r>
        <w:rPr>
          <w:spacing w:val="-6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80,</w:t>
      </w:r>
      <w:r>
        <w:rPr>
          <w:spacing w:val="-2"/>
        </w:rPr>
        <w:t xml:space="preserve"> </w:t>
      </w:r>
      <w:r>
        <w:t>Jacumba</w:t>
      </w:r>
      <w:r>
        <w:rPr>
          <w:spacing w:val="-8"/>
        </w:rPr>
        <w:t xml:space="preserve"> </w:t>
      </w:r>
      <w:r>
        <w:t>Hot</w:t>
      </w:r>
      <w:r>
        <w:rPr>
          <w:spacing w:val="-6"/>
        </w:rPr>
        <w:t xml:space="preserve"> </w:t>
      </w:r>
      <w:r>
        <w:t>Springs,</w:t>
      </w:r>
      <w:r>
        <w:rPr>
          <w:spacing w:val="-4"/>
        </w:rPr>
        <w:t xml:space="preserve"> </w:t>
      </w:r>
      <w:r>
        <w:rPr>
          <w:spacing w:val="-5"/>
        </w:rPr>
        <w:t>CA</w:t>
      </w:r>
    </w:p>
    <w:p w14:paraId="2AE3F076" w14:textId="77777777" w:rsidR="00E67D76" w:rsidRDefault="00E67D76">
      <w:pPr>
        <w:pStyle w:val="BodyText"/>
        <w:spacing w:before="2"/>
        <w:rPr>
          <w:b/>
          <w:sz w:val="28"/>
        </w:rPr>
      </w:pPr>
    </w:p>
    <w:p w14:paraId="2AE3F077" w14:textId="77777777" w:rsidR="00E67D76" w:rsidRDefault="00FD36DB">
      <w:pPr>
        <w:ind w:left="100"/>
        <w:rPr>
          <w:b/>
          <w:sz w:val="28"/>
        </w:rPr>
      </w:pPr>
      <w:r>
        <w:rPr>
          <w:b/>
          <w:spacing w:val="-2"/>
          <w:sz w:val="28"/>
          <w:u w:val="single"/>
        </w:rPr>
        <w:t>AGENDA</w:t>
      </w:r>
    </w:p>
    <w:p w14:paraId="2FEBEA07" w14:textId="0CA4DF9E" w:rsidR="00373060" w:rsidRDefault="00FD36DB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u w:val="none"/>
        </w:rPr>
        <w:t>C</w:t>
      </w:r>
      <w:r w:rsidR="00833FCA">
        <w:rPr>
          <w:u w:val="none"/>
        </w:rPr>
        <w:t xml:space="preserve">all to </w:t>
      </w:r>
      <w:r>
        <w:rPr>
          <w:u w:val="none"/>
        </w:rPr>
        <w:t>O</w:t>
      </w:r>
      <w:r w:rsidR="00833FCA">
        <w:rPr>
          <w:u w:val="none"/>
        </w:rPr>
        <w:t>rder</w:t>
      </w:r>
    </w:p>
    <w:p w14:paraId="6176D597" w14:textId="00CA509D" w:rsidR="00373060" w:rsidRDefault="00373060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u w:val="none"/>
        </w:rPr>
        <w:t>We</w:t>
      </w:r>
      <w:r w:rsidR="00BB4774">
        <w:rPr>
          <w:u w:val="none"/>
        </w:rPr>
        <w:t xml:space="preserve">lcome to Guests </w:t>
      </w:r>
    </w:p>
    <w:p w14:paraId="2AE3F078" w14:textId="76CCF4A2" w:rsidR="00E67D76" w:rsidRPr="00165AF9" w:rsidRDefault="00FD36DB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48"/>
        <w:rPr>
          <w:u w:val="none"/>
        </w:rPr>
      </w:pPr>
      <w:r>
        <w:rPr>
          <w:u w:val="none"/>
        </w:rPr>
        <w:t>P</w:t>
      </w:r>
      <w:r w:rsidR="00BB4774">
        <w:rPr>
          <w:u w:val="none"/>
        </w:rPr>
        <w:t xml:space="preserve">ledge of </w:t>
      </w:r>
      <w:r w:rsidR="002A006E">
        <w:rPr>
          <w:spacing w:val="-2"/>
          <w:u w:val="none"/>
        </w:rPr>
        <w:t>Allegiance</w:t>
      </w:r>
    </w:p>
    <w:p w14:paraId="2AE3F079" w14:textId="77777777" w:rsidR="00E67D76" w:rsidRDefault="00E67D76">
      <w:pPr>
        <w:pStyle w:val="BodyText"/>
        <w:spacing w:before="10"/>
        <w:rPr>
          <w:b/>
          <w:sz w:val="20"/>
        </w:rPr>
      </w:pPr>
    </w:p>
    <w:p w14:paraId="2AE3F07A" w14:textId="0533E2ED" w:rsidR="00E67D76" w:rsidRDefault="00FD36D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R</w:t>
      </w:r>
      <w:r w:rsidR="005F6FE6">
        <w:rPr>
          <w:b/>
          <w:sz w:val="24"/>
        </w:rPr>
        <w:t>oll Call, Determination of Quorum</w:t>
      </w:r>
    </w:p>
    <w:p w14:paraId="2430D40B" w14:textId="77777777" w:rsidR="003356C7" w:rsidRPr="003356C7" w:rsidRDefault="003356C7" w:rsidP="003356C7">
      <w:pPr>
        <w:pStyle w:val="ListParagraph"/>
        <w:rPr>
          <w:b/>
          <w:sz w:val="24"/>
        </w:rPr>
      </w:pPr>
    </w:p>
    <w:p w14:paraId="3295497B" w14:textId="6F2EEAE1" w:rsidR="003356C7" w:rsidRDefault="003356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Public Forum</w:t>
      </w:r>
    </w:p>
    <w:p w14:paraId="6A257B55" w14:textId="77777777" w:rsidR="003356C7" w:rsidRPr="003356C7" w:rsidRDefault="003356C7" w:rsidP="003356C7">
      <w:pPr>
        <w:pStyle w:val="ListParagraph"/>
        <w:rPr>
          <w:b/>
          <w:sz w:val="24"/>
        </w:rPr>
      </w:pPr>
    </w:p>
    <w:p w14:paraId="2AE3F07C" w14:textId="7636CD72" w:rsidR="00E67D76" w:rsidRDefault="003A2B0F" w:rsidP="003819CB">
      <w:pPr>
        <w:pStyle w:val="BodyText"/>
        <w:spacing w:before="10" w:line="252" w:lineRule="auto"/>
        <w:ind w:left="893" w:right="947"/>
        <w:jc w:val="both"/>
      </w:pPr>
      <w:r w:rsidRPr="003A2B0F">
        <w:rPr>
          <w:color w:val="3A3A3A"/>
          <w:w w:val="105"/>
          <w:sz w:val="23"/>
          <w:szCs w:val="23"/>
        </w:rPr>
        <w:t>This portion of the agenda may be used by any person to address the Board of Directors on</w:t>
      </w:r>
      <w:r w:rsidRPr="003A2B0F">
        <w:rPr>
          <w:color w:val="3A3A3A"/>
          <w:spacing w:val="-6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any</w:t>
      </w:r>
      <w:r w:rsidRPr="003A2B0F">
        <w:rPr>
          <w:color w:val="3A3A3A"/>
          <w:spacing w:val="-5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matter</w:t>
      </w:r>
      <w:r w:rsidRPr="003A2B0F">
        <w:rPr>
          <w:color w:val="3A3A3A"/>
          <w:spacing w:val="-2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within the</w:t>
      </w:r>
      <w:r w:rsidRPr="003A2B0F">
        <w:rPr>
          <w:color w:val="3A3A3A"/>
          <w:spacing w:val="-5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jurisdiction of</w:t>
      </w:r>
      <w:r w:rsidRPr="003A2B0F">
        <w:rPr>
          <w:color w:val="3A3A3A"/>
          <w:spacing w:val="-11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the</w:t>
      </w:r>
      <w:r w:rsidR="003819CB">
        <w:rPr>
          <w:color w:val="3A3A3A"/>
          <w:w w:val="105"/>
          <w:sz w:val="23"/>
          <w:szCs w:val="23"/>
        </w:rPr>
        <w:t xml:space="preserve"> Jacumba Community Services District</w:t>
      </w:r>
      <w:r w:rsidRPr="003A2B0F">
        <w:rPr>
          <w:color w:val="3A3A3A"/>
          <w:w w:val="105"/>
          <w:sz w:val="23"/>
          <w:szCs w:val="23"/>
        </w:rPr>
        <w:t xml:space="preserve">. However, </w:t>
      </w:r>
      <w:r w:rsidR="005F6FE6">
        <w:rPr>
          <w:color w:val="3A3A3A"/>
          <w:w w:val="105"/>
          <w:sz w:val="23"/>
          <w:szCs w:val="23"/>
        </w:rPr>
        <w:t>t</w:t>
      </w:r>
      <w:r w:rsidRPr="003A2B0F">
        <w:rPr>
          <w:color w:val="3A3A3A"/>
          <w:w w:val="105"/>
          <w:sz w:val="23"/>
          <w:szCs w:val="23"/>
        </w:rPr>
        <w:t>he Board of Directors may be unable</w:t>
      </w:r>
      <w:r w:rsidRPr="003A2B0F">
        <w:rPr>
          <w:color w:val="3A3A3A"/>
          <w:spacing w:val="-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to</w:t>
      </w:r>
      <w:r w:rsidRPr="003A2B0F">
        <w:rPr>
          <w:color w:val="3A3A3A"/>
          <w:spacing w:val="-4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respond at</w:t>
      </w:r>
      <w:r w:rsidRPr="003A2B0F">
        <w:rPr>
          <w:color w:val="3A3A3A"/>
          <w:spacing w:val="-1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this</w:t>
      </w:r>
      <w:r w:rsidRPr="003A2B0F">
        <w:rPr>
          <w:color w:val="3A3A3A"/>
          <w:spacing w:val="-7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time until</w:t>
      </w:r>
      <w:r w:rsidRPr="003A2B0F">
        <w:rPr>
          <w:color w:val="3A3A3A"/>
          <w:spacing w:val="-11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the</w:t>
      </w:r>
      <w:r w:rsidRPr="003A2B0F">
        <w:rPr>
          <w:color w:val="3A3A3A"/>
          <w:spacing w:val="-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specific item is</w:t>
      </w:r>
      <w:r w:rsidRPr="003A2B0F">
        <w:rPr>
          <w:color w:val="3A3A3A"/>
          <w:spacing w:val="-9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placed on</w:t>
      </w:r>
      <w:r w:rsidRPr="003A2B0F">
        <w:rPr>
          <w:color w:val="3A3A3A"/>
          <w:spacing w:val="-6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the agenda at a</w:t>
      </w:r>
      <w:r w:rsidRPr="003A2B0F">
        <w:rPr>
          <w:color w:val="3A3A3A"/>
          <w:spacing w:val="-3"/>
          <w:w w:val="105"/>
          <w:sz w:val="23"/>
          <w:szCs w:val="23"/>
        </w:rPr>
        <w:t xml:space="preserve"> </w:t>
      </w:r>
      <w:r w:rsidRPr="003A2B0F">
        <w:rPr>
          <w:color w:val="3A3A3A"/>
          <w:w w:val="105"/>
          <w:sz w:val="23"/>
          <w:szCs w:val="23"/>
        </w:rPr>
        <w:t>future meeting in accordance with the Brown Act.</w:t>
      </w:r>
      <w:r w:rsidR="00FD36DB">
        <w:rPr>
          <w:spacing w:val="40"/>
        </w:rPr>
        <w:t xml:space="preserve"> </w:t>
      </w:r>
      <w:r w:rsidR="00FD36DB">
        <w:t>Allocated time for public comment is 2 minutes addressing one issue at any one time. (Brown Act, Section 54954.3)</w:t>
      </w:r>
    </w:p>
    <w:p w14:paraId="2AE3F07D" w14:textId="7EE88F7D" w:rsidR="00E67D76" w:rsidRDefault="00FD36DB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199"/>
        <w:rPr>
          <w:u w:val="none"/>
        </w:rPr>
      </w:pPr>
      <w:r>
        <w:t>B</w:t>
      </w:r>
      <w:r w:rsidR="00DB6044">
        <w:t>oard Business</w:t>
      </w:r>
      <w:r>
        <w:rPr>
          <w:spacing w:val="-2"/>
          <w:u w:val="none"/>
        </w:rPr>
        <w:t>:</w:t>
      </w:r>
    </w:p>
    <w:p w14:paraId="2AE3F07E" w14:textId="77777777" w:rsidR="00E67D76" w:rsidRDefault="00E67D76">
      <w:pPr>
        <w:pStyle w:val="BodyText"/>
        <w:spacing w:before="1"/>
        <w:rPr>
          <w:b/>
          <w:sz w:val="21"/>
        </w:rPr>
      </w:pPr>
    </w:p>
    <w:p w14:paraId="2AE3F07F" w14:textId="5B3A30A4" w:rsidR="00E67D76" w:rsidRDefault="00AE3094">
      <w:pPr>
        <w:pStyle w:val="ListParagraph"/>
        <w:numPr>
          <w:ilvl w:val="1"/>
          <w:numId w:val="1"/>
        </w:numPr>
        <w:tabs>
          <w:tab w:val="left" w:pos="1540"/>
        </w:tabs>
        <w:spacing w:line="271" w:lineRule="auto"/>
        <w:ind w:left="1539" w:right="494"/>
        <w:rPr>
          <w:sz w:val="24"/>
        </w:rPr>
      </w:pPr>
      <w:r>
        <w:rPr>
          <w:b/>
          <w:sz w:val="24"/>
        </w:rPr>
        <w:t>Closed Session</w:t>
      </w:r>
      <w:r w:rsidR="00FD36DB">
        <w:rPr>
          <w:sz w:val="24"/>
        </w:rPr>
        <w:t>:</w:t>
      </w:r>
      <w:r w:rsidR="00FD36DB">
        <w:rPr>
          <w:spacing w:val="-5"/>
          <w:sz w:val="24"/>
        </w:rPr>
        <w:t xml:space="preserve"> </w:t>
      </w:r>
      <w:r>
        <w:rPr>
          <w:sz w:val="24"/>
        </w:rPr>
        <w:t>Discussion</w:t>
      </w:r>
      <w:r w:rsidR="00A62EEA">
        <w:rPr>
          <w:sz w:val="24"/>
        </w:rPr>
        <w:t xml:space="preserve"> SUSP</w:t>
      </w:r>
      <w:r>
        <w:rPr>
          <w:sz w:val="24"/>
        </w:rPr>
        <w:t xml:space="preserve"> Proposal. (Action)</w:t>
      </w:r>
    </w:p>
    <w:p w14:paraId="6215180F" w14:textId="77777777" w:rsidR="00AE3094" w:rsidRDefault="00AE3094" w:rsidP="00AE3094">
      <w:pPr>
        <w:pStyle w:val="ListParagraph"/>
        <w:tabs>
          <w:tab w:val="left" w:pos="1540"/>
        </w:tabs>
        <w:spacing w:line="271" w:lineRule="auto"/>
        <w:ind w:left="820" w:right="494" w:firstLine="0"/>
        <w:rPr>
          <w:sz w:val="24"/>
        </w:rPr>
      </w:pPr>
    </w:p>
    <w:p w14:paraId="25D266EA" w14:textId="3ADBC1A5" w:rsidR="000405BF" w:rsidRPr="002A006E" w:rsidRDefault="000405BF" w:rsidP="000405BF">
      <w:pPr>
        <w:pStyle w:val="ListParagraph"/>
        <w:numPr>
          <w:ilvl w:val="0"/>
          <w:numId w:val="1"/>
        </w:numPr>
        <w:tabs>
          <w:tab w:val="left" w:pos="1540"/>
        </w:tabs>
        <w:spacing w:before="41" w:line="276" w:lineRule="auto"/>
        <w:ind w:right="160"/>
        <w:rPr>
          <w:b/>
          <w:sz w:val="24"/>
        </w:rPr>
      </w:pPr>
      <w:r w:rsidRPr="002A006E">
        <w:rPr>
          <w:b/>
          <w:sz w:val="24"/>
        </w:rPr>
        <w:t>Adjournment</w:t>
      </w:r>
    </w:p>
    <w:p w14:paraId="1BA0AA7D" w14:textId="468C0F01" w:rsidR="00E8229B" w:rsidRDefault="00E8229B" w:rsidP="00E8229B">
      <w:pPr>
        <w:tabs>
          <w:tab w:val="left" w:pos="1540"/>
        </w:tabs>
        <w:spacing w:before="41" w:line="276" w:lineRule="auto"/>
        <w:ind w:right="160"/>
        <w:rPr>
          <w:bCs/>
          <w:sz w:val="24"/>
        </w:rPr>
      </w:pPr>
    </w:p>
    <w:p w14:paraId="5AB58E18" w14:textId="77777777" w:rsidR="00E8229B" w:rsidRDefault="00E8229B" w:rsidP="00B26B50">
      <w:pPr>
        <w:pStyle w:val="BodyText"/>
        <w:spacing w:line="249" w:lineRule="auto"/>
        <w:ind w:right="961"/>
        <w:jc w:val="both"/>
      </w:pPr>
      <w:r>
        <w:rPr>
          <w:color w:val="38383A"/>
          <w:w w:val="105"/>
        </w:rPr>
        <w:t>Note:</w:t>
      </w:r>
      <w:r>
        <w:rPr>
          <w:color w:val="38383A"/>
          <w:spacing w:val="40"/>
          <w:w w:val="105"/>
        </w:rPr>
        <w:t xml:space="preserve"> </w:t>
      </w:r>
      <w:r>
        <w:rPr>
          <w:color w:val="38383A"/>
          <w:w w:val="105"/>
        </w:rPr>
        <w:t>At the discretion of the Board of Directors, all items appearing on this agenda may be</w:t>
      </w:r>
      <w:r>
        <w:rPr>
          <w:color w:val="38383A"/>
          <w:spacing w:val="-8"/>
          <w:w w:val="105"/>
        </w:rPr>
        <w:t xml:space="preserve"> </w:t>
      </w:r>
      <w:r>
        <w:rPr>
          <w:color w:val="38383A"/>
          <w:w w:val="105"/>
        </w:rPr>
        <w:t>del</w:t>
      </w:r>
      <w:r>
        <w:rPr>
          <w:color w:val="565656"/>
          <w:w w:val="105"/>
        </w:rPr>
        <w:t>i</w:t>
      </w:r>
      <w:r>
        <w:rPr>
          <w:color w:val="38383A"/>
          <w:w w:val="105"/>
        </w:rPr>
        <w:t>berated and may be</w:t>
      </w:r>
      <w:r>
        <w:rPr>
          <w:color w:val="38383A"/>
          <w:spacing w:val="-2"/>
          <w:w w:val="105"/>
        </w:rPr>
        <w:t xml:space="preserve"> </w:t>
      </w:r>
      <w:r>
        <w:rPr>
          <w:color w:val="38383A"/>
          <w:w w:val="105"/>
        </w:rPr>
        <w:t>subject to action by the Board of Directors.</w:t>
      </w:r>
    </w:p>
    <w:p w14:paraId="02190E8E" w14:textId="77777777" w:rsidR="00E8229B" w:rsidRDefault="00E8229B" w:rsidP="00E8229B">
      <w:pPr>
        <w:pStyle w:val="BodyText"/>
        <w:spacing w:before="5"/>
      </w:pPr>
    </w:p>
    <w:p w14:paraId="1A7FEF69" w14:textId="37005127" w:rsidR="00E8229B" w:rsidRDefault="00E8229B" w:rsidP="00B26B50">
      <w:pPr>
        <w:pStyle w:val="BodyText"/>
        <w:rPr>
          <w:color w:val="565656"/>
          <w:spacing w:val="-2"/>
          <w:w w:val="105"/>
        </w:rPr>
      </w:pPr>
      <w:r>
        <w:rPr>
          <w:color w:val="38383A"/>
          <w:w w:val="105"/>
        </w:rPr>
        <w:t>I</w:t>
      </w:r>
      <w:r>
        <w:rPr>
          <w:color w:val="38383A"/>
          <w:spacing w:val="21"/>
          <w:w w:val="105"/>
        </w:rPr>
        <w:t xml:space="preserve"> </w:t>
      </w:r>
      <w:r>
        <w:rPr>
          <w:color w:val="38383A"/>
          <w:w w:val="105"/>
        </w:rPr>
        <w:t>certify</w:t>
      </w:r>
      <w:r>
        <w:rPr>
          <w:color w:val="38383A"/>
          <w:spacing w:val="25"/>
          <w:w w:val="105"/>
        </w:rPr>
        <w:t xml:space="preserve"> </w:t>
      </w:r>
      <w:r>
        <w:rPr>
          <w:color w:val="38383A"/>
          <w:w w:val="105"/>
        </w:rPr>
        <w:t>tha</w:t>
      </w:r>
      <w:r>
        <w:rPr>
          <w:color w:val="565656"/>
          <w:w w:val="105"/>
        </w:rPr>
        <w:t>t</w:t>
      </w:r>
      <w:r>
        <w:rPr>
          <w:color w:val="565656"/>
          <w:spacing w:val="15"/>
          <w:w w:val="105"/>
        </w:rPr>
        <w:t xml:space="preserve"> </w:t>
      </w:r>
      <w:r>
        <w:rPr>
          <w:color w:val="38383A"/>
          <w:w w:val="105"/>
        </w:rPr>
        <w:t>this</w:t>
      </w:r>
      <w:r>
        <w:rPr>
          <w:color w:val="38383A"/>
          <w:spacing w:val="23"/>
          <w:w w:val="105"/>
        </w:rPr>
        <w:t xml:space="preserve"> </w:t>
      </w:r>
      <w:r>
        <w:rPr>
          <w:color w:val="38383A"/>
          <w:w w:val="105"/>
        </w:rPr>
        <w:t>agenda</w:t>
      </w:r>
      <w:r>
        <w:rPr>
          <w:color w:val="38383A"/>
          <w:spacing w:val="31"/>
          <w:w w:val="105"/>
        </w:rPr>
        <w:t xml:space="preserve"> </w:t>
      </w:r>
      <w:r>
        <w:rPr>
          <w:color w:val="38383A"/>
          <w:w w:val="105"/>
        </w:rPr>
        <w:t>was</w:t>
      </w:r>
      <w:r>
        <w:rPr>
          <w:color w:val="38383A"/>
          <w:spacing w:val="20"/>
          <w:w w:val="105"/>
        </w:rPr>
        <w:t xml:space="preserve"> </w:t>
      </w:r>
      <w:r>
        <w:rPr>
          <w:color w:val="38383A"/>
          <w:w w:val="105"/>
        </w:rPr>
        <w:t>posted</w:t>
      </w:r>
      <w:r>
        <w:rPr>
          <w:color w:val="38383A"/>
          <w:spacing w:val="19"/>
          <w:w w:val="105"/>
        </w:rPr>
        <w:t xml:space="preserve"> </w:t>
      </w:r>
      <w:r w:rsidR="00AE3094">
        <w:rPr>
          <w:color w:val="38383A"/>
          <w:w w:val="105"/>
        </w:rPr>
        <w:t>24</w:t>
      </w:r>
      <w:r>
        <w:rPr>
          <w:color w:val="38383A"/>
          <w:spacing w:val="19"/>
          <w:w w:val="105"/>
        </w:rPr>
        <w:t xml:space="preserve"> </w:t>
      </w:r>
      <w:r>
        <w:rPr>
          <w:color w:val="38383A"/>
          <w:w w:val="105"/>
        </w:rPr>
        <w:t>hours</w:t>
      </w:r>
      <w:r>
        <w:rPr>
          <w:color w:val="38383A"/>
          <w:spacing w:val="30"/>
          <w:w w:val="105"/>
        </w:rPr>
        <w:t xml:space="preserve"> </w:t>
      </w:r>
      <w:r>
        <w:rPr>
          <w:color w:val="38383A"/>
          <w:w w:val="105"/>
        </w:rPr>
        <w:t>prior</w:t>
      </w:r>
      <w:r>
        <w:rPr>
          <w:color w:val="38383A"/>
          <w:spacing w:val="21"/>
          <w:w w:val="105"/>
        </w:rPr>
        <w:t xml:space="preserve"> </w:t>
      </w:r>
      <w:r>
        <w:rPr>
          <w:color w:val="38383A"/>
          <w:w w:val="105"/>
        </w:rPr>
        <w:t>to</w:t>
      </w:r>
      <w:r>
        <w:rPr>
          <w:color w:val="38383A"/>
          <w:spacing w:val="18"/>
          <w:w w:val="105"/>
        </w:rPr>
        <w:t xml:space="preserve"> </w:t>
      </w:r>
      <w:r>
        <w:rPr>
          <w:color w:val="38383A"/>
          <w:w w:val="105"/>
        </w:rPr>
        <w:t>the</w:t>
      </w:r>
      <w:r>
        <w:rPr>
          <w:color w:val="38383A"/>
          <w:spacing w:val="18"/>
          <w:w w:val="105"/>
        </w:rPr>
        <w:t xml:space="preserve"> </w:t>
      </w:r>
      <w:r>
        <w:rPr>
          <w:color w:val="38383A"/>
          <w:w w:val="105"/>
        </w:rPr>
        <w:t>meeting</w:t>
      </w:r>
      <w:r>
        <w:rPr>
          <w:color w:val="38383A"/>
          <w:spacing w:val="35"/>
          <w:w w:val="105"/>
        </w:rPr>
        <w:t xml:space="preserve"> </w:t>
      </w:r>
      <w:r>
        <w:rPr>
          <w:color w:val="38383A"/>
          <w:w w:val="105"/>
        </w:rPr>
        <w:t>of</w:t>
      </w:r>
      <w:r>
        <w:rPr>
          <w:color w:val="38383A"/>
          <w:spacing w:val="18"/>
          <w:w w:val="105"/>
        </w:rPr>
        <w:t xml:space="preserve"> </w:t>
      </w:r>
      <w:r w:rsidR="00AE3094">
        <w:rPr>
          <w:color w:val="38383A"/>
          <w:spacing w:val="18"/>
          <w:w w:val="105"/>
        </w:rPr>
        <w:t>May 8th</w:t>
      </w:r>
      <w:r w:rsidR="00B26B50">
        <w:rPr>
          <w:color w:val="38383A"/>
          <w:spacing w:val="18"/>
          <w:w w:val="105"/>
        </w:rPr>
        <w:t>, 2023</w:t>
      </w:r>
      <w:r>
        <w:rPr>
          <w:color w:val="565656"/>
          <w:spacing w:val="-2"/>
          <w:w w:val="105"/>
        </w:rPr>
        <w:t>.</w:t>
      </w:r>
    </w:p>
    <w:p w14:paraId="016B3A50" w14:textId="0B3AA461" w:rsidR="002A006E" w:rsidRDefault="002A006E" w:rsidP="00B26B50">
      <w:pPr>
        <w:pStyle w:val="BodyText"/>
        <w:rPr>
          <w:color w:val="565656"/>
          <w:spacing w:val="-2"/>
          <w:w w:val="105"/>
        </w:rPr>
      </w:pPr>
    </w:p>
    <w:p w14:paraId="2F69CA57" w14:textId="77777777" w:rsidR="00E8229B" w:rsidRDefault="00E8229B" w:rsidP="00E8229B">
      <w:pPr>
        <w:pStyle w:val="BodyText"/>
        <w:rPr>
          <w:b/>
          <w:sz w:val="20"/>
        </w:rPr>
      </w:pPr>
    </w:p>
    <w:p w14:paraId="088448D2" w14:textId="0B3DE29E" w:rsidR="00E8229B" w:rsidRDefault="00E8229B" w:rsidP="00E8229B">
      <w:pPr>
        <w:pStyle w:val="BodyText"/>
        <w:spacing w:before="8"/>
        <w:rPr>
          <w:b/>
          <w:sz w:val="12"/>
        </w:rPr>
      </w:pPr>
    </w:p>
    <w:p w14:paraId="64BABD4E" w14:textId="755C5D14" w:rsidR="004B0974" w:rsidRPr="004B0974" w:rsidRDefault="004B0974" w:rsidP="0009317A">
      <w:pPr>
        <w:pStyle w:val="BodyText"/>
        <w:spacing w:before="1"/>
        <w:ind w:left="5554"/>
        <w:rPr>
          <w:color w:val="38383A"/>
          <w:w w:val="105"/>
          <w:u w:val="single"/>
        </w:rPr>
      </w:pPr>
      <w:r>
        <w:rPr>
          <w:color w:val="38383A"/>
          <w:w w:val="105"/>
          <w:u w:val="single"/>
        </w:rPr>
        <w:t xml:space="preserve">                                          </w:t>
      </w:r>
    </w:p>
    <w:p w14:paraId="6DA399D9" w14:textId="223606F5" w:rsidR="004B0974" w:rsidRPr="004B0974" w:rsidRDefault="009A6C41" w:rsidP="00AE3094">
      <w:pPr>
        <w:pStyle w:val="BodyText"/>
        <w:spacing w:before="1"/>
        <w:ind w:left="5554"/>
      </w:pPr>
      <w:r w:rsidRPr="009A6C41">
        <w:rPr>
          <w:color w:val="38383A"/>
          <w:w w:val="105"/>
        </w:rPr>
        <w:t>Brenda Hernandez</w:t>
      </w:r>
      <w:r w:rsidR="00E8229B">
        <w:rPr>
          <w:color w:val="38383A"/>
          <w:w w:val="105"/>
        </w:rPr>
        <w:t>,</w:t>
      </w:r>
      <w:r w:rsidR="00E8229B">
        <w:rPr>
          <w:color w:val="38383A"/>
          <w:spacing w:val="3"/>
          <w:w w:val="105"/>
        </w:rPr>
        <w:t xml:space="preserve"> </w:t>
      </w:r>
      <w:r w:rsidR="0009317A">
        <w:rPr>
          <w:color w:val="38383A"/>
          <w:spacing w:val="3"/>
          <w:w w:val="105"/>
        </w:rPr>
        <w:t>Office Manager</w:t>
      </w:r>
    </w:p>
    <w:sectPr w:rsidR="004B0974" w:rsidRPr="004B0974">
      <w:footerReference w:type="default" r:id="rId7"/>
      <w:pgSz w:w="12240" w:h="15840"/>
      <w:pgMar w:top="740" w:right="1340" w:bottom="2240" w:left="1340" w:header="0" w:footer="2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E1AC" w14:textId="77777777" w:rsidR="00250883" w:rsidRDefault="00250883">
      <w:r>
        <w:separator/>
      </w:r>
    </w:p>
  </w:endnote>
  <w:endnote w:type="continuationSeparator" w:id="0">
    <w:p w14:paraId="43F3D0B7" w14:textId="77777777" w:rsidR="00250883" w:rsidRDefault="0025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08F" w14:textId="36458CC3" w:rsidR="00E67D76" w:rsidRDefault="006F46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E3F090" wp14:editId="3BC06CBB">
              <wp:simplePos x="0" y="0"/>
              <wp:positionH relativeFrom="margin">
                <wp:posOffset>0</wp:posOffset>
              </wp:positionH>
              <wp:positionV relativeFrom="bottomMargin">
                <wp:posOffset>171780</wp:posOffset>
              </wp:positionV>
              <wp:extent cx="2495550" cy="825500"/>
              <wp:effectExtent l="0" t="0" r="0" b="1270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3F091" w14:textId="77777777" w:rsidR="00E67D76" w:rsidRDefault="00FD36DB">
                          <w:pPr>
                            <w:spacing w:before="13"/>
                            <w:ind w:left="20"/>
                          </w:pPr>
                          <w:r>
                            <w:rPr>
                              <w:b/>
                              <w:i/>
                            </w:rPr>
                            <w:t>Jacumba</w:t>
                          </w:r>
                          <w:r>
                            <w:rPr>
                              <w:b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Community</w:t>
                          </w:r>
                          <w:r>
                            <w:rPr>
                              <w:b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Service</w:t>
                          </w:r>
                          <w:r>
                            <w:rPr>
                              <w:b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District </w:t>
                          </w:r>
                          <w:r>
                            <w:t>1266 N. Railroad St., PO Box 425 Jacumba Hot Springs, CA 91934</w:t>
                          </w:r>
                        </w:p>
                        <w:p w14:paraId="2AE3F092" w14:textId="77777777" w:rsidR="00E67D76" w:rsidRDefault="00FD36DB">
                          <w:pPr>
                            <w:spacing w:line="252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619-766-</w:t>
                          </w:r>
                          <w:r>
                            <w:rPr>
                              <w:spacing w:val="-4"/>
                            </w:rPr>
                            <w:t>4359</w:t>
                          </w:r>
                        </w:p>
                        <w:p w14:paraId="2AE3F093" w14:textId="77777777" w:rsidR="00E67D76" w:rsidRDefault="00FD36DB">
                          <w:pPr>
                            <w:spacing w:before="2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Jacumbawater.com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3F0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0;margin-top:13.55pt;width:196.5pt;height: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9T1QEAAJEDAAAOAAAAZHJzL2Uyb0RvYy54bWysU9uO0zAQfUfiHyy/07QVRUvUdLXsahHS&#10;AistfMDUsROLxGPGbpPy9YydpsvlDfFiTWbGx+ecmWyvx74TR03BoqvkarGUQjuFtXVNJb9+uX91&#10;JUWI4Gro0OlKnnSQ17uXL7aDL/UaW+xqTYJBXCgHX8k2Rl8WRVCt7iEs0GvHRYPUQ+RPaoqaYGD0&#10;vivWy+WbYkCqPaHSIXD2birKXcY3Rqv42Zigo+gqydxiPimf+3QWuy2UDYFvrTrTgH9g0YN1/OgF&#10;6g4iiAPZv6B6qwgDmrhQ2BdojFU6a2A1q+Ufap5a8DprYXOCv9gU/h+s+nR88o8k4vgORx5gFhH8&#10;A6pvQTi8bcE1+oYIh1ZDzQ+vkmXF4EN5vpqsDmVIIPvhI9Y8ZDhEzECjoT65wjoFo/MAThfT9RiF&#10;4uT69dvNZsMlxbWrNYd5KgWU821PIb7X2IsUVJJ4qBkdjg8hJjZQzi3pMYf3tuvyYDv3W4IbUyaz&#10;T4Qn6nHcj9ydVOyxPrEOwmlPeK85aJF+SDHwjlQyfD8AaSm6D469SAs1BzQH+zkAp/hqJaMUU3gb&#10;p8U7eLJNy8iT2w5v2C9js5RnFmeePPes8LyjabF+/c5dz3/S7icAAAD//wMAUEsDBBQABgAIAAAA&#10;IQDe4iBb3AAAAAcBAAAPAAAAZHJzL2Rvd25yZXYueG1sTI/BbsIwEETvlfgHayv1VhxAhZLGQahq&#10;T5WqhnDo0YmXxCJeh9hA+vfdnspxZ0azb7LN6DpxwSFYTwpm0wQEUu2NpUbBvnx/fAYRoiajO0+o&#10;4AcDbPLJXaZT469U4GUXG8ElFFKtoI2xT6UMdYtOh6nvkdg7+MHpyOfQSDPoK5e7Ts6TZCmdtsQf&#10;Wt3ja4v1cXd2CrbfVLzZ02f1VRwKW5brhD6WR6Ue7sftC4iIY/wPwx8+o0POTJU/kwmiU8BDooL5&#10;agaC3cV6wULFsSdWZJ7JW/78FwAA//8DAFBLAQItABQABgAIAAAAIQC2gziS/gAAAOEBAAATAAAA&#10;AAAAAAAAAAAAAAAAAABbQ29udGVudF9UeXBlc10ueG1sUEsBAi0AFAAGAAgAAAAhADj9If/WAAAA&#10;lAEAAAsAAAAAAAAAAAAAAAAALwEAAF9yZWxzLy5yZWxzUEsBAi0AFAAGAAgAAAAhAG0+v1PVAQAA&#10;kQMAAA4AAAAAAAAAAAAAAAAALgIAAGRycy9lMm9Eb2MueG1sUEsBAi0AFAAGAAgAAAAhAN7iIFvc&#10;AAAABwEAAA8AAAAAAAAAAAAAAAAALwQAAGRycy9kb3ducmV2LnhtbFBLBQYAAAAABAAEAPMAAAA4&#10;BQAAAAA=&#10;" filled="f" stroked="f">
              <v:textbox inset="0,0,0,0">
                <w:txbxContent>
                  <w:p w14:paraId="2AE3F091" w14:textId="77777777" w:rsidR="00E67D76" w:rsidRDefault="00FD36DB">
                    <w:pPr>
                      <w:spacing w:before="13"/>
                      <w:ind w:left="20"/>
                    </w:pPr>
                    <w:r>
                      <w:rPr>
                        <w:b/>
                        <w:i/>
                      </w:rPr>
                      <w:t>Jacumba</w:t>
                    </w:r>
                    <w:r>
                      <w:rPr>
                        <w:b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Community</w:t>
                    </w:r>
                    <w:r>
                      <w:rPr>
                        <w:b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Service</w:t>
                    </w:r>
                    <w:r>
                      <w:rPr>
                        <w:b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District </w:t>
                    </w:r>
                    <w:r>
                      <w:t>1266 N. Railroad St., PO Box 425 Jacumba Hot Springs, CA 91934</w:t>
                    </w:r>
                  </w:p>
                  <w:p w14:paraId="2AE3F092" w14:textId="77777777" w:rsidR="00E67D76" w:rsidRDefault="00FD36DB">
                    <w:pPr>
                      <w:spacing w:line="252" w:lineRule="exact"/>
                      <w:ind w:left="20"/>
                    </w:pPr>
                    <w:r>
                      <w:rPr>
                        <w:spacing w:val="-2"/>
                      </w:rPr>
                      <w:t>619-766-</w:t>
                    </w:r>
                    <w:r>
                      <w:rPr>
                        <w:spacing w:val="-4"/>
                      </w:rPr>
                      <w:t>4359</w:t>
                    </w:r>
                  </w:p>
                  <w:p w14:paraId="2AE3F093" w14:textId="77777777" w:rsidR="00E67D76" w:rsidRDefault="00FD36DB">
                    <w:pPr>
                      <w:spacing w:before="2"/>
                      <w:ind w:left="20"/>
                    </w:pPr>
                    <w:r>
                      <w:rPr>
                        <w:spacing w:val="-2"/>
                      </w:rPr>
                      <w:t>Jacumbawater.com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3789" w14:textId="77777777" w:rsidR="00250883" w:rsidRDefault="00250883">
      <w:r>
        <w:separator/>
      </w:r>
    </w:p>
  </w:footnote>
  <w:footnote w:type="continuationSeparator" w:id="0">
    <w:p w14:paraId="2F8CE2B0" w14:textId="77777777" w:rsidR="00250883" w:rsidRDefault="00250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FC1"/>
    <w:multiLevelType w:val="hybridMultilevel"/>
    <w:tmpl w:val="CEF422BA"/>
    <w:lvl w:ilvl="0" w:tplc="880824D2">
      <w:start w:val="1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7ABE04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2431" w:hanging="360"/>
      </w:pPr>
    </w:lvl>
    <w:lvl w:ilvl="3" w:tplc="DFD0D90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9563F1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98CA53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580A1D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B1ECE2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EC5C485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61521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76"/>
    <w:rsid w:val="000405BF"/>
    <w:rsid w:val="0004284F"/>
    <w:rsid w:val="00076AFC"/>
    <w:rsid w:val="0009317A"/>
    <w:rsid w:val="001400FC"/>
    <w:rsid w:val="0015160C"/>
    <w:rsid w:val="00165AF9"/>
    <w:rsid w:val="001B6336"/>
    <w:rsid w:val="001F34A9"/>
    <w:rsid w:val="00250883"/>
    <w:rsid w:val="00252F70"/>
    <w:rsid w:val="00292215"/>
    <w:rsid w:val="002A006E"/>
    <w:rsid w:val="002F554E"/>
    <w:rsid w:val="00331C2B"/>
    <w:rsid w:val="0033426A"/>
    <w:rsid w:val="003356C7"/>
    <w:rsid w:val="00350797"/>
    <w:rsid w:val="00373060"/>
    <w:rsid w:val="003819CB"/>
    <w:rsid w:val="003A12C1"/>
    <w:rsid w:val="003A2B0F"/>
    <w:rsid w:val="003C2079"/>
    <w:rsid w:val="00482AA0"/>
    <w:rsid w:val="004A66D7"/>
    <w:rsid w:val="004B0974"/>
    <w:rsid w:val="004B2AE0"/>
    <w:rsid w:val="004B447A"/>
    <w:rsid w:val="004D5AEE"/>
    <w:rsid w:val="005A74E3"/>
    <w:rsid w:val="005A792B"/>
    <w:rsid w:val="005C1029"/>
    <w:rsid w:val="005F6FE6"/>
    <w:rsid w:val="00626418"/>
    <w:rsid w:val="006277A2"/>
    <w:rsid w:val="006D3F02"/>
    <w:rsid w:val="006E565B"/>
    <w:rsid w:val="006F46B7"/>
    <w:rsid w:val="00721917"/>
    <w:rsid w:val="007273D2"/>
    <w:rsid w:val="00742852"/>
    <w:rsid w:val="007853C5"/>
    <w:rsid w:val="007A4256"/>
    <w:rsid w:val="007B0A50"/>
    <w:rsid w:val="007B22E7"/>
    <w:rsid w:val="00833FCA"/>
    <w:rsid w:val="0085026A"/>
    <w:rsid w:val="0085385F"/>
    <w:rsid w:val="008D2827"/>
    <w:rsid w:val="00970CAD"/>
    <w:rsid w:val="009A5646"/>
    <w:rsid w:val="009A6C41"/>
    <w:rsid w:val="009B5DDC"/>
    <w:rsid w:val="009D19A9"/>
    <w:rsid w:val="009E7FEA"/>
    <w:rsid w:val="00A37A76"/>
    <w:rsid w:val="00A62EEA"/>
    <w:rsid w:val="00A76165"/>
    <w:rsid w:val="00AC0E42"/>
    <w:rsid w:val="00AE17BA"/>
    <w:rsid w:val="00AE3094"/>
    <w:rsid w:val="00AF1DF8"/>
    <w:rsid w:val="00B05C7D"/>
    <w:rsid w:val="00B26B50"/>
    <w:rsid w:val="00BA043B"/>
    <w:rsid w:val="00BA58F0"/>
    <w:rsid w:val="00BB4774"/>
    <w:rsid w:val="00BD59E2"/>
    <w:rsid w:val="00C527C7"/>
    <w:rsid w:val="00C5410A"/>
    <w:rsid w:val="00D1202F"/>
    <w:rsid w:val="00D217E3"/>
    <w:rsid w:val="00D47174"/>
    <w:rsid w:val="00D938CD"/>
    <w:rsid w:val="00DB6044"/>
    <w:rsid w:val="00DE4852"/>
    <w:rsid w:val="00E32AA5"/>
    <w:rsid w:val="00E57114"/>
    <w:rsid w:val="00E63305"/>
    <w:rsid w:val="00E67D76"/>
    <w:rsid w:val="00E8229B"/>
    <w:rsid w:val="00F26444"/>
    <w:rsid w:val="00F35EF9"/>
    <w:rsid w:val="00F36A45"/>
    <w:rsid w:val="00FA7F80"/>
    <w:rsid w:val="00FB0007"/>
    <w:rsid w:val="00FB1FA4"/>
    <w:rsid w:val="00FD0311"/>
    <w:rsid w:val="00FD36DB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3F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 w:hanging="7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826" w:right="826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5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2023-05-04T18:45:00Z</dcterms:created>
  <dcterms:modified xsi:type="dcterms:W3CDTF">2023-05-04T18:50:00Z</dcterms:modified>
</cp:coreProperties>
</file>